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0"/>
        <w:rPr>
          <w:rFonts w:ascii="宋体" w:hAnsi="宋体" w:cs="宋体"/>
          <w:b/>
          <w:bCs/>
          <w:kern w:val="36"/>
          <w:sz w:val="48"/>
          <w:szCs w:val="48"/>
        </w:rPr>
      </w:pPr>
      <w:r w:rsidRPr="00AF0433">
        <w:rPr>
          <w:rFonts w:ascii="宋体" w:hAnsi="宋体" w:cs="宋体"/>
          <w:b/>
          <w:bCs/>
          <w:kern w:val="36"/>
          <w:sz w:val="48"/>
          <w:szCs w:val="48"/>
        </w:rPr>
        <w:t>智能化</w:t>
      </w:r>
      <w:proofErr w:type="gramStart"/>
      <w:r w:rsidRPr="00AF0433">
        <w:rPr>
          <w:rFonts w:ascii="宋体" w:hAnsi="宋体" w:cs="宋体"/>
          <w:b/>
          <w:bCs/>
          <w:kern w:val="36"/>
          <w:sz w:val="48"/>
          <w:szCs w:val="48"/>
        </w:rPr>
        <w:t>集成管</w:t>
      </w:r>
      <w:proofErr w:type="gramEnd"/>
      <w:r w:rsidRPr="00AF0433">
        <w:rPr>
          <w:rFonts w:ascii="宋体" w:hAnsi="宋体" w:cs="宋体"/>
          <w:b/>
          <w:bCs/>
          <w:kern w:val="36"/>
          <w:sz w:val="48"/>
          <w:szCs w:val="48"/>
        </w:rPr>
        <w:t>控平台概述与设计</w:t>
      </w:r>
    </w:p>
    <w:p w:rsidR="00AF0433" w:rsidRPr="00AF0433" w:rsidRDefault="00AF0433" w:rsidP="00AF0433">
      <w:pPr>
        <w:widowControl/>
        <w:spacing w:before="100" w:beforeAutospacing="1" w:after="100" w:afterAutospacing="1"/>
        <w:jc w:val="left"/>
        <w:outlineLvl w:val="1"/>
        <w:rPr>
          <w:rFonts w:ascii="宋体" w:hAnsi="宋体" w:cs="宋体"/>
          <w:b/>
          <w:bCs/>
          <w:kern w:val="0"/>
          <w:sz w:val="36"/>
          <w:szCs w:val="36"/>
        </w:rPr>
      </w:pPr>
      <w:r w:rsidRPr="00AF0433">
        <w:rPr>
          <w:rFonts w:ascii="宋体" w:hAnsi="宋体" w:cs="宋体"/>
          <w:b/>
          <w:bCs/>
          <w:kern w:val="0"/>
          <w:sz w:val="36"/>
          <w:szCs w:val="36"/>
        </w:rPr>
        <w:t>一、平台概述</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控平台旨在将安防监控系统、</w:t>
      </w:r>
      <w:proofErr w:type="gramStart"/>
      <w:r w:rsidRPr="00AF0433">
        <w:rPr>
          <w:rFonts w:ascii="宋体" w:hAnsi="宋体" w:cs="宋体"/>
          <w:kern w:val="0"/>
          <w:sz w:val="24"/>
        </w:rPr>
        <w:t>一</w:t>
      </w:r>
      <w:proofErr w:type="gramEnd"/>
      <w:r w:rsidRPr="00AF0433">
        <w:rPr>
          <w:rFonts w:ascii="宋体" w:hAnsi="宋体" w:cs="宋体"/>
          <w:kern w:val="0"/>
          <w:sz w:val="24"/>
        </w:rPr>
        <w:t>卡通管理系统、楼宇自控系统、园区导航系统、物业管理系统等各子系统集成于一个平台之上，实现统一管理、协同工作，发挥整体效能。该平台是智能化社区管理的核心，要求具有稳定性、安全性、界面直观美观、操作性强、可扩展性强，并为电商平台预留接口。</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在面积广阔、建设区域分散的园区中，智能化建设涉及多种系统。为确保统一管理和各系统间的互联互动，需要建立一套智能化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控平台，并在园区总控中心和分控中心组建多级服务器架构，通过集中监控实现物业中心的统一监控和各区域的独立监控。</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各区域的自治管理需实现各系统数据的汇总。智能管理平台利用数据汇总和先进的计算机处理技术，完成各系统间的智能联动，最终实现便捷的监控管理和快速的事件处理能力。</w:t>
      </w:r>
    </w:p>
    <w:p w:rsidR="00AF0433" w:rsidRPr="00AF0433" w:rsidRDefault="00AF0433" w:rsidP="00AF0433">
      <w:pPr>
        <w:widowControl/>
        <w:spacing w:before="100" w:beforeAutospacing="1" w:after="100" w:afterAutospacing="1"/>
        <w:jc w:val="left"/>
        <w:outlineLvl w:val="1"/>
        <w:rPr>
          <w:rFonts w:ascii="宋体" w:hAnsi="宋体" w:cs="宋体"/>
          <w:b/>
          <w:bCs/>
          <w:kern w:val="0"/>
          <w:sz w:val="36"/>
          <w:szCs w:val="36"/>
        </w:rPr>
      </w:pPr>
      <w:r w:rsidRPr="00AF0433">
        <w:rPr>
          <w:rFonts w:ascii="宋体" w:hAnsi="宋体" w:cs="宋体"/>
          <w:b/>
          <w:bCs/>
          <w:kern w:val="0"/>
          <w:sz w:val="36"/>
          <w:szCs w:val="36"/>
        </w:rPr>
        <w:t>二、平台设计</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设计原则</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3"/>
        <w:rPr>
          <w:rFonts w:ascii="宋体" w:hAnsi="宋体" w:cs="宋体"/>
          <w:b/>
          <w:bCs/>
          <w:kern w:val="0"/>
          <w:sz w:val="24"/>
        </w:rPr>
      </w:pPr>
      <w:r w:rsidRPr="00AF0433">
        <w:rPr>
          <w:rFonts w:ascii="宋体" w:hAnsi="宋体" w:cs="宋体"/>
          <w:b/>
          <w:bCs/>
          <w:kern w:val="0"/>
          <w:sz w:val="24"/>
        </w:rPr>
        <w:t>用户便捷使用原则</w:t>
      </w:r>
    </w:p>
    <w:p w:rsidR="00AF0433" w:rsidRPr="00AF0433" w:rsidRDefault="00AF0433" w:rsidP="00AF0433">
      <w:pPr>
        <w:widowControl/>
        <w:numPr>
          <w:ilvl w:val="0"/>
          <w:numId w:val="5"/>
        </w:numPr>
        <w:spacing w:before="100" w:beforeAutospacing="1" w:after="100" w:afterAutospacing="1"/>
        <w:jc w:val="left"/>
        <w:rPr>
          <w:rFonts w:ascii="宋体" w:hAnsi="宋体" w:cs="宋体"/>
          <w:kern w:val="0"/>
          <w:sz w:val="24"/>
        </w:rPr>
      </w:pPr>
      <w:r w:rsidRPr="00AF0433">
        <w:rPr>
          <w:rFonts w:ascii="宋体" w:hAnsi="宋体" w:cs="宋体"/>
          <w:kern w:val="0"/>
          <w:sz w:val="24"/>
        </w:rPr>
        <w:t>所有需要监控的弱电系统集中在一个集成平台上，运行管理人员可在分控机房实现各机电系统的远程操作和监控；在监控中心设计总指挥</w:t>
      </w:r>
      <w:proofErr w:type="gramStart"/>
      <w:r w:rsidRPr="00AF0433">
        <w:rPr>
          <w:rFonts w:ascii="宋体" w:hAnsi="宋体" w:cs="宋体"/>
          <w:kern w:val="0"/>
          <w:sz w:val="24"/>
        </w:rPr>
        <w:t>座席</w:t>
      </w:r>
      <w:proofErr w:type="gramEnd"/>
      <w:r w:rsidRPr="00AF0433">
        <w:rPr>
          <w:rFonts w:ascii="宋体" w:hAnsi="宋体" w:cs="宋体"/>
          <w:kern w:val="0"/>
          <w:sz w:val="24"/>
        </w:rPr>
        <w:t>，实现在一台电脑上通过集成平台管</w:t>
      </w:r>
      <w:proofErr w:type="gramStart"/>
      <w:r w:rsidRPr="00AF0433">
        <w:rPr>
          <w:rFonts w:ascii="宋体" w:hAnsi="宋体" w:cs="宋体"/>
          <w:kern w:val="0"/>
          <w:sz w:val="24"/>
        </w:rPr>
        <w:t>控其它</w:t>
      </w:r>
      <w:proofErr w:type="gramEnd"/>
      <w:r w:rsidRPr="00AF0433">
        <w:rPr>
          <w:rFonts w:ascii="宋体" w:hAnsi="宋体" w:cs="宋体"/>
          <w:kern w:val="0"/>
          <w:sz w:val="24"/>
        </w:rPr>
        <w:t>运行集成平台软件或子系统的电脑，实时掌握监控运行状态。</w:t>
      </w:r>
    </w:p>
    <w:p w:rsidR="00AF0433" w:rsidRPr="00AF0433" w:rsidRDefault="00AF0433" w:rsidP="00AF0433">
      <w:pPr>
        <w:widowControl/>
        <w:numPr>
          <w:ilvl w:val="0"/>
          <w:numId w:val="5"/>
        </w:numPr>
        <w:spacing w:before="100" w:beforeAutospacing="1" w:after="100" w:afterAutospacing="1"/>
        <w:jc w:val="left"/>
        <w:rPr>
          <w:rFonts w:ascii="宋体" w:hAnsi="宋体" w:cs="宋体"/>
          <w:kern w:val="0"/>
          <w:sz w:val="24"/>
        </w:rPr>
      </w:pPr>
      <w:r w:rsidRPr="00AF0433">
        <w:rPr>
          <w:rFonts w:ascii="宋体" w:hAnsi="宋体" w:cs="宋体"/>
          <w:kern w:val="0"/>
          <w:sz w:val="24"/>
        </w:rPr>
        <w:t>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控平台界面统一，根据需求量身定制，简化操作流程。</w:t>
      </w:r>
    </w:p>
    <w:p w:rsidR="00AF0433" w:rsidRPr="00AF0433" w:rsidRDefault="00AF0433" w:rsidP="00AF0433">
      <w:pPr>
        <w:widowControl/>
        <w:numPr>
          <w:ilvl w:val="0"/>
          <w:numId w:val="5"/>
        </w:numPr>
        <w:spacing w:before="100" w:beforeAutospacing="1" w:after="100" w:afterAutospacing="1"/>
        <w:jc w:val="left"/>
        <w:rPr>
          <w:rFonts w:ascii="宋体" w:hAnsi="宋体" w:cs="宋体"/>
          <w:kern w:val="0"/>
          <w:sz w:val="24"/>
        </w:rPr>
      </w:pPr>
      <w:r w:rsidRPr="00AF0433">
        <w:rPr>
          <w:rFonts w:ascii="宋体" w:hAnsi="宋体" w:cs="宋体"/>
          <w:kern w:val="0"/>
          <w:sz w:val="24"/>
        </w:rPr>
        <w:t>实时监测各子系统的关键运行数据，各子系统管理信息一目了然；实现统一</w:t>
      </w:r>
      <w:proofErr w:type="gramStart"/>
      <w:r w:rsidRPr="00AF0433">
        <w:rPr>
          <w:rFonts w:ascii="宋体" w:hAnsi="宋体" w:cs="宋体"/>
          <w:kern w:val="0"/>
          <w:sz w:val="24"/>
        </w:rPr>
        <w:t>管控及联动</w:t>
      </w:r>
      <w:proofErr w:type="gramEnd"/>
      <w:r w:rsidRPr="00AF0433">
        <w:rPr>
          <w:rFonts w:ascii="宋体" w:hAnsi="宋体" w:cs="宋体"/>
          <w:kern w:val="0"/>
          <w:sz w:val="24"/>
        </w:rPr>
        <w:t>，如视频监控的联动，自动弹出远程复核、预案处理等。</w:t>
      </w:r>
    </w:p>
    <w:p w:rsidR="00AF0433" w:rsidRPr="00AF0433" w:rsidRDefault="00AF0433" w:rsidP="00AF0433">
      <w:pPr>
        <w:widowControl/>
        <w:numPr>
          <w:ilvl w:val="0"/>
          <w:numId w:val="5"/>
        </w:numPr>
        <w:spacing w:before="100" w:beforeAutospacing="1" w:after="100" w:afterAutospacing="1"/>
        <w:jc w:val="left"/>
        <w:rPr>
          <w:rFonts w:ascii="宋体" w:hAnsi="宋体" w:cs="宋体"/>
          <w:kern w:val="0"/>
          <w:sz w:val="24"/>
        </w:rPr>
      </w:pPr>
      <w:r w:rsidRPr="00AF0433">
        <w:rPr>
          <w:rFonts w:ascii="宋体" w:hAnsi="宋体" w:cs="宋体"/>
          <w:kern w:val="0"/>
          <w:sz w:val="24"/>
        </w:rPr>
        <w:t>管理人员可以通过智能化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控平台的友好图形界面，方便地对管理逻辑进行编排。</w:t>
      </w:r>
    </w:p>
    <w:p w:rsidR="00AF0433" w:rsidRPr="00AF0433" w:rsidRDefault="00AF0433" w:rsidP="00AF0433">
      <w:pPr>
        <w:widowControl/>
        <w:numPr>
          <w:ilvl w:val="0"/>
          <w:numId w:val="5"/>
        </w:numPr>
        <w:spacing w:before="100" w:beforeAutospacing="1" w:after="100" w:afterAutospacing="1"/>
        <w:jc w:val="left"/>
        <w:rPr>
          <w:rFonts w:ascii="宋体" w:hAnsi="宋体" w:cs="宋体"/>
          <w:kern w:val="0"/>
          <w:sz w:val="24"/>
        </w:rPr>
      </w:pPr>
      <w:r w:rsidRPr="00AF0433">
        <w:rPr>
          <w:rFonts w:ascii="宋体" w:hAnsi="宋体" w:cs="宋体"/>
          <w:kern w:val="0"/>
          <w:sz w:val="24"/>
        </w:rPr>
        <w:t>可以通过网络远程访问平台，在多个地点（现场）控制各子系统。</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3"/>
        <w:rPr>
          <w:rFonts w:ascii="宋体" w:hAnsi="宋体" w:cs="宋体"/>
          <w:b/>
          <w:bCs/>
          <w:kern w:val="0"/>
          <w:sz w:val="24"/>
        </w:rPr>
      </w:pPr>
      <w:r w:rsidRPr="00AF0433">
        <w:rPr>
          <w:rFonts w:ascii="宋体" w:hAnsi="宋体" w:cs="宋体"/>
          <w:b/>
          <w:bCs/>
          <w:kern w:val="0"/>
          <w:sz w:val="24"/>
        </w:rPr>
        <w:t>园区安全监控原则</w:t>
      </w:r>
    </w:p>
    <w:p w:rsidR="00AF0433" w:rsidRPr="00AF0433" w:rsidRDefault="00AF0433" w:rsidP="00AF0433">
      <w:pPr>
        <w:widowControl/>
        <w:numPr>
          <w:ilvl w:val="0"/>
          <w:numId w:val="6"/>
        </w:numPr>
        <w:spacing w:before="100" w:beforeAutospacing="1" w:after="100" w:afterAutospacing="1"/>
        <w:jc w:val="left"/>
        <w:rPr>
          <w:rFonts w:ascii="宋体" w:hAnsi="宋体" w:cs="宋体"/>
          <w:kern w:val="0"/>
          <w:sz w:val="24"/>
        </w:rPr>
      </w:pPr>
      <w:r w:rsidRPr="00AF0433">
        <w:rPr>
          <w:rFonts w:ascii="宋体" w:hAnsi="宋体" w:cs="宋体"/>
          <w:kern w:val="0"/>
          <w:sz w:val="24"/>
        </w:rPr>
        <w:t>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控平台实时显示各子系统重要报警信息，出现异常情况时，管理</w:t>
      </w:r>
      <w:proofErr w:type="gramStart"/>
      <w:r w:rsidRPr="00AF0433">
        <w:rPr>
          <w:rFonts w:ascii="宋体" w:hAnsi="宋体" w:cs="宋体"/>
          <w:kern w:val="0"/>
          <w:sz w:val="24"/>
        </w:rPr>
        <w:t>人员可第一时间</w:t>
      </w:r>
      <w:proofErr w:type="gramEnd"/>
      <w:r w:rsidRPr="00AF0433">
        <w:rPr>
          <w:rFonts w:ascii="宋体" w:hAnsi="宋体" w:cs="宋体"/>
          <w:kern w:val="0"/>
          <w:sz w:val="24"/>
        </w:rPr>
        <w:t>获取信息，并通过平台远程排查，了解设备现场情况。</w:t>
      </w:r>
    </w:p>
    <w:p w:rsidR="00AF0433" w:rsidRPr="00AF0433" w:rsidRDefault="00AF0433" w:rsidP="00AF0433">
      <w:pPr>
        <w:widowControl/>
        <w:numPr>
          <w:ilvl w:val="0"/>
          <w:numId w:val="6"/>
        </w:numPr>
        <w:spacing w:before="100" w:beforeAutospacing="1" w:after="100" w:afterAutospacing="1"/>
        <w:jc w:val="left"/>
        <w:rPr>
          <w:rFonts w:ascii="宋体" w:hAnsi="宋体" w:cs="宋体"/>
          <w:kern w:val="0"/>
          <w:sz w:val="24"/>
        </w:rPr>
      </w:pPr>
      <w:r w:rsidRPr="00AF0433">
        <w:rPr>
          <w:rFonts w:ascii="宋体" w:hAnsi="宋体" w:cs="宋体"/>
          <w:kern w:val="0"/>
          <w:sz w:val="24"/>
        </w:rPr>
        <w:lastRenderedPageBreak/>
        <w:t>平台全面记录重要设备的运行参数、运行状态、运行时间等信息，管理人员可根据经验定制巡检策略，在故障前兆期发现问题，提早反应时间。</w:t>
      </w:r>
    </w:p>
    <w:p w:rsidR="00AF0433" w:rsidRPr="00AF0433" w:rsidRDefault="00AF0433" w:rsidP="00AF0433">
      <w:pPr>
        <w:widowControl/>
        <w:numPr>
          <w:ilvl w:val="0"/>
          <w:numId w:val="6"/>
        </w:numPr>
        <w:spacing w:before="100" w:beforeAutospacing="1" w:after="100" w:afterAutospacing="1"/>
        <w:jc w:val="left"/>
        <w:rPr>
          <w:rFonts w:ascii="宋体" w:hAnsi="宋体" w:cs="宋体"/>
          <w:kern w:val="0"/>
          <w:sz w:val="24"/>
        </w:rPr>
      </w:pPr>
      <w:r w:rsidRPr="00AF0433">
        <w:rPr>
          <w:rFonts w:ascii="宋体" w:hAnsi="宋体" w:cs="宋体"/>
          <w:kern w:val="0"/>
          <w:sz w:val="24"/>
        </w:rPr>
        <w:t>长期记录各子系统运行数据、报警记录等信息，便于管理人员定期对机电系统进行全面诊断。</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3"/>
        <w:rPr>
          <w:rFonts w:ascii="宋体" w:hAnsi="宋体" w:cs="宋体"/>
          <w:b/>
          <w:bCs/>
          <w:kern w:val="0"/>
          <w:sz w:val="24"/>
        </w:rPr>
      </w:pPr>
      <w:r w:rsidRPr="00AF0433">
        <w:rPr>
          <w:rFonts w:ascii="宋体" w:hAnsi="宋体" w:cs="宋体"/>
          <w:b/>
          <w:bCs/>
          <w:kern w:val="0"/>
          <w:sz w:val="24"/>
        </w:rPr>
        <w:t>园区绿色运营原则</w:t>
      </w:r>
    </w:p>
    <w:p w:rsidR="00AF0433" w:rsidRPr="00AF0433" w:rsidRDefault="00AF0433" w:rsidP="00AF0433">
      <w:pPr>
        <w:widowControl/>
        <w:numPr>
          <w:ilvl w:val="0"/>
          <w:numId w:val="7"/>
        </w:numPr>
        <w:spacing w:before="100" w:beforeAutospacing="1" w:after="100" w:afterAutospacing="1"/>
        <w:jc w:val="left"/>
        <w:rPr>
          <w:rFonts w:ascii="宋体" w:hAnsi="宋体" w:cs="宋体"/>
          <w:kern w:val="0"/>
          <w:sz w:val="24"/>
        </w:rPr>
      </w:pPr>
      <w:r w:rsidRPr="00AF0433">
        <w:rPr>
          <w:rFonts w:ascii="宋体" w:hAnsi="宋体" w:cs="宋体"/>
          <w:kern w:val="0"/>
          <w:sz w:val="24"/>
        </w:rPr>
        <w:t>平台对各子系统进行统一管理，通过预设的控制逻辑，使机电系统遵循集团的统一标准，实现自动节能运行。</w:t>
      </w:r>
    </w:p>
    <w:p w:rsidR="00AF0433" w:rsidRPr="00AF0433" w:rsidRDefault="00AF0433" w:rsidP="00AF0433">
      <w:pPr>
        <w:widowControl/>
        <w:numPr>
          <w:ilvl w:val="0"/>
          <w:numId w:val="7"/>
        </w:numPr>
        <w:spacing w:before="100" w:beforeAutospacing="1" w:after="100" w:afterAutospacing="1"/>
        <w:jc w:val="left"/>
        <w:rPr>
          <w:rFonts w:ascii="宋体" w:hAnsi="宋体" w:cs="宋体"/>
          <w:kern w:val="0"/>
          <w:sz w:val="24"/>
        </w:rPr>
      </w:pPr>
      <w:r w:rsidRPr="00AF0433">
        <w:rPr>
          <w:rFonts w:ascii="宋体" w:hAnsi="宋体" w:cs="宋体"/>
          <w:kern w:val="0"/>
          <w:sz w:val="24"/>
        </w:rPr>
        <w:t>平台提供长期运行数据记录、编辑修改运行模式、修改具体设备设定参数及自动控制逻辑的功能。技术人员和高级管理人员定期分析数据，找出能耗漏洞，修正运行控制逻辑，达到进一步节能的目标。</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服务器部署</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3"/>
        <w:rPr>
          <w:rFonts w:ascii="宋体" w:hAnsi="宋体" w:cs="宋体"/>
          <w:b/>
          <w:bCs/>
          <w:kern w:val="0"/>
          <w:sz w:val="24"/>
        </w:rPr>
      </w:pPr>
      <w:r w:rsidRPr="00AF0433">
        <w:rPr>
          <w:rFonts w:ascii="宋体" w:hAnsi="宋体" w:cs="宋体"/>
          <w:b/>
          <w:bCs/>
          <w:kern w:val="0"/>
          <w:sz w:val="24"/>
        </w:rPr>
        <w:t>负载均衡及双</w:t>
      </w:r>
      <w:proofErr w:type="gramStart"/>
      <w:r w:rsidRPr="00AF0433">
        <w:rPr>
          <w:rFonts w:ascii="宋体" w:hAnsi="宋体" w:cs="宋体"/>
          <w:b/>
          <w:bCs/>
          <w:kern w:val="0"/>
          <w:sz w:val="24"/>
        </w:rPr>
        <w:t>机热备</w:t>
      </w:r>
      <w:proofErr w:type="gramEnd"/>
    </w:p>
    <w:p w:rsidR="00AF0433" w:rsidRPr="00AF0433" w:rsidRDefault="00AF0433" w:rsidP="00AF0433">
      <w:pPr>
        <w:widowControl/>
        <w:numPr>
          <w:ilvl w:val="0"/>
          <w:numId w:val="8"/>
        </w:numPr>
        <w:spacing w:before="100" w:beforeAutospacing="1" w:after="100" w:afterAutospacing="1"/>
        <w:jc w:val="left"/>
        <w:rPr>
          <w:rFonts w:ascii="宋体" w:hAnsi="宋体" w:cs="宋体"/>
          <w:kern w:val="0"/>
          <w:sz w:val="24"/>
        </w:rPr>
      </w:pPr>
      <w:r w:rsidRPr="00AF0433">
        <w:rPr>
          <w:rFonts w:ascii="宋体" w:hAnsi="宋体" w:cs="宋体"/>
          <w:kern w:val="0"/>
          <w:sz w:val="24"/>
        </w:rPr>
        <w:t>平台服务器支持双</w:t>
      </w:r>
      <w:proofErr w:type="gramStart"/>
      <w:r w:rsidRPr="00AF0433">
        <w:rPr>
          <w:rFonts w:ascii="宋体" w:hAnsi="宋体" w:cs="宋体"/>
          <w:kern w:val="0"/>
          <w:sz w:val="24"/>
        </w:rPr>
        <w:t>机热备</w:t>
      </w:r>
      <w:proofErr w:type="gramEnd"/>
      <w:r w:rsidRPr="00AF0433">
        <w:rPr>
          <w:rFonts w:ascii="宋体" w:hAnsi="宋体" w:cs="宋体"/>
          <w:kern w:val="0"/>
          <w:sz w:val="24"/>
        </w:rPr>
        <w:t>和负载均衡，其中一台服务器掉线，另一台自动接管，不影响用户使用；当一台服务器负载过大，另一台服务器可自动分担。</w:t>
      </w:r>
    </w:p>
    <w:p w:rsidR="00AF0433" w:rsidRPr="00AF0433" w:rsidRDefault="00AF0433" w:rsidP="00AF0433">
      <w:pPr>
        <w:widowControl/>
        <w:numPr>
          <w:ilvl w:val="0"/>
          <w:numId w:val="8"/>
        </w:numPr>
        <w:spacing w:before="100" w:beforeAutospacing="1" w:after="100" w:afterAutospacing="1"/>
        <w:jc w:val="left"/>
        <w:rPr>
          <w:rFonts w:ascii="宋体" w:hAnsi="宋体" w:cs="宋体"/>
          <w:kern w:val="0"/>
          <w:sz w:val="24"/>
        </w:rPr>
      </w:pPr>
      <w:r w:rsidRPr="00AF0433">
        <w:rPr>
          <w:rFonts w:ascii="宋体" w:hAnsi="宋体" w:cs="宋体"/>
          <w:kern w:val="0"/>
          <w:sz w:val="24"/>
        </w:rPr>
        <w:t>平台上下级服务器可实现数据和服务热备，当其中一台一级服务器数据丢失时，上级服务器自动拷贝到该服务器上，实现数据恢复，不影响系统正常使用，保证系统的可靠性和稳定性。</w:t>
      </w:r>
    </w:p>
    <w:p w:rsidR="00AF0433" w:rsidRPr="00AF0433" w:rsidRDefault="00AF0433" w:rsidP="00AF0433">
      <w:pPr>
        <w:widowControl/>
        <w:numPr>
          <w:ilvl w:val="0"/>
          <w:numId w:val="8"/>
        </w:numPr>
        <w:spacing w:before="100" w:beforeAutospacing="1" w:after="100" w:afterAutospacing="1"/>
        <w:jc w:val="left"/>
        <w:rPr>
          <w:rFonts w:ascii="宋体" w:hAnsi="宋体" w:cs="宋体"/>
          <w:kern w:val="0"/>
          <w:sz w:val="24"/>
        </w:rPr>
      </w:pPr>
      <w:r w:rsidRPr="00AF0433">
        <w:rPr>
          <w:rFonts w:ascii="宋体" w:hAnsi="宋体" w:cs="宋体"/>
          <w:kern w:val="0"/>
          <w:sz w:val="24"/>
        </w:rPr>
        <w:t>上下级服务器之间的通讯通过私有加密算法，保证系统的安全性。</w:t>
      </w:r>
    </w:p>
    <w:p w:rsidR="00AF0433" w:rsidRPr="00AF0433" w:rsidRDefault="00AF0433" w:rsidP="00AF0433">
      <w:pPr>
        <w:widowControl/>
        <w:spacing w:before="100" w:beforeAutospacing="1" w:after="100" w:afterAutospacing="1"/>
        <w:jc w:val="left"/>
        <w:outlineLvl w:val="1"/>
        <w:rPr>
          <w:rFonts w:ascii="宋体" w:hAnsi="宋体" w:cs="宋体"/>
          <w:b/>
          <w:bCs/>
          <w:kern w:val="0"/>
          <w:sz w:val="36"/>
          <w:szCs w:val="36"/>
        </w:rPr>
      </w:pPr>
      <w:r w:rsidRPr="00AF0433">
        <w:rPr>
          <w:rFonts w:ascii="宋体" w:hAnsi="宋体" w:cs="宋体"/>
          <w:b/>
          <w:bCs/>
          <w:kern w:val="0"/>
          <w:sz w:val="36"/>
          <w:szCs w:val="36"/>
        </w:rPr>
        <w:t>三、系统架构</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系统结构分为：前端子系统接入层、网络传输层、中心服务及应用层。</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1. 前端子系统接入层</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主要由前端各子系统组成，采用模块化设计，实现模块化应用和管理，并具灵活扩展性。可分为底端设备层和接入控制层。</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3"/>
        <w:rPr>
          <w:rFonts w:ascii="宋体" w:hAnsi="宋体" w:cs="宋体"/>
          <w:b/>
          <w:bCs/>
          <w:kern w:val="0"/>
          <w:sz w:val="24"/>
        </w:rPr>
      </w:pPr>
      <w:r w:rsidRPr="00AF0433">
        <w:rPr>
          <w:rFonts w:ascii="宋体" w:hAnsi="宋体" w:cs="宋体"/>
          <w:b/>
          <w:bCs/>
          <w:kern w:val="0"/>
          <w:sz w:val="24"/>
        </w:rPr>
        <w:t>底端设备层</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包括门禁设备、通道设备、消费设备、停车场设备、考勤设备、视频监控设备、入侵报警设备、信息显示屏、数据采集设备、协议对接设备、IO设备、现场电气及机电设备等，主要实现安全防范管理的具体应用和功能。</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3"/>
        <w:rPr>
          <w:rFonts w:ascii="宋体" w:hAnsi="宋体" w:cs="宋体"/>
          <w:b/>
          <w:bCs/>
          <w:kern w:val="0"/>
          <w:sz w:val="24"/>
        </w:rPr>
      </w:pPr>
      <w:r w:rsidRPr="00AF0433">
        <w:rPr>
          <w:rFonts w:ascii="宋体" w:hAnsi="宋体" w:cs="宋体"/>
          <w:b/>
          <w:bCs/>
          <w:kern w:val="0"/>
          <w:sz w:val="24"/>
        </w:rPr>
        <w:lastRenderedPageBreak/>
        <w:t>接入控制层</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包括各种底端设备的接入控制器，如门禁接入控制器、停车场接入控制器、设备监控接入控制器、网络录像机、媒体发布终端等设备，负责管理各种不同功能的底端设备并统一接入系统的核心管理平台，采集、存储、传输底端设备产生的各种信息，实现硬件联动和底端告警功能。接入控制器可脱机运行，保证系统在脱机情况下底端设备层仍能正常工作。</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2. 网络传输层</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主要由网络交换设备组成，负责网络数据交换和系统设备通讯。</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3. 中心服务及应用层</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由服务器、工作站、存储设备、系统主控设备、解码显示设备、中心媒体应用终端设备等组成，负责前端子系统的接入、设备管理、用户管理、授权管理、信息汇总存储分析、报表输出、视频及数据历史调取、报警联动等，实现监控中心对各系统运行状态的实时监控和全局掌控。</w:t>
      </w:r>
    </w:p>
    <w:p w:rsidR="00AF0433" w:rsidRPr="00AF0433" w:rsidRDefault="00AF0433" w:rsidP="00AF0433">
      <w:pPr>
        <w:widowControl/>
        <w:spacing w:before="100" w:beforeAutospacing="1" w:after="100" w:afterAutospacing="1"/>
        <w:jc w:val="left"/>
        <w:outlineLvl w:val="1"/>
        <w:rPr>
          <w:rFonts w:ascii="宋体" w:hAnsi="宋体" w:cs="宋体"/>
          <w:b/>
          <w:bCs/>
          <w:kern w:val="0"/>
          <w:sz w:val="36"/>
          <w:szCs w:val="36"/>
        </w:rPr>
      </w:pPr>
      <w:r w:rsidRPr="00AF0433">
        <w:rPr>
          <w:rFonts w:ascii="宋体" w:hAnsi="宋体" w:cs="宋体"/>
          <w:b/>
          <w:bCs/>
          <w:kern w:val="0"/>
          <w:sz w:val="36"/>
          <w:szCs w:val="36"/>
        </w:rPr>
        <w:t>四、平台功能</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综合设备管理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通过集成及自集成，平台收集各个子系统底端设备工作状态，对设备进行统一管理：设备掉线、设备故障、设备升级、设备完好率统计、故障时长统计、各类设备告警量统计等。</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综合人员管理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系统涉及人员管理，如门禁出入人员、访客人员、考勤人员、巡更人员、车辆（车主）等统一管理，以及人员在系统中的权限分配等。</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综合权限管理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涉及操作人员权限管理、人员在各系统应用中的权限管理，如门禁系统人员出入权限、停车场出入权限、访客出入权限、人员操作权限的统一管理和规划。</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综合告警管理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lastRenderedPageBreak/>
        <w:t>系统将采集各子系统的告警内容，进行统一归类显示，实现一个监控指挥中心对各类报警进行统一接警和处警。针对不同的报警源进行有效的联动，实现门禁与视频联动、防盗报警与视频联动、消防与门禁联动、消防与视频联动、机房环境监控、机房设备报警与视频联动、巡更与视频联动等，并能在智能化集成平台上，统一制定报警排班，根据不同的告警类型和时间段，将告警信息通知到相关人员，如防盗入侵报警通知到安保人员、机房设备报警通知到机房管理人员、电梯故障通知到设备运</w:t>
      </w:r>
      <w:proofErr w:type="gramStart"/>
      <w:r w:rsidRPr="00AF0433">
        <w:rPr>
          <w:rFonts w:ascii="宋体" w:hAnsi="宋体" w:cs="宋体"/>
          <w:kern w:val="0"/>
          <w:sz w:val="24"/>
        </w:rPr>
        <w:t>维人员</w:t>
      </w:r>
      <w:proofErr w:type="gramEnd"/>
      <w:r w:rsidRPr="00AF0433">
        <w:rPr>
          <w:rFonts w:ascii="宋体" w:hAnsi="宋体" w:cs="宋体"/>
          <w:kern w:val="0"/>
          <w:sz w:val="24"/>
        </w:rPr>
        <w:t>等。</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指挥调度</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领导在监控中心可通过平台，并结合GIS电子地图、北斗卫星定位、</w:t>
      </w:r>
      <w:proofErr w:type="gramStart"/>
      <w:r w:rsidRPr="00AF0433">
        <w:rPr>
          <w:rFonts w:ascii="宋体" w:hAnsi="宋体" w:cs="宋体"/>
          <w:kern w:val="0"/>
          <w:sz w:val="24"/>
        </w:rPr>
        <w:t>无线对</w:t>
      </w:r>
      <w:proofErr w:type="gramEnd"/>
      <w:r w:rsidRPr="00AF0433">
        <w:rPr>
          <w:rFonts w:ascii="宋体" w:hAnsi="宋体" w:cs="宋体"/>
          <w:kern w:val="0"/>
          <w:sz w:val="24"/>
        </w:rPr>
        <w:t>讲和大屏显示，直观、方便、快速地实现中心远程战</w:t>
      </w:r>
      <w:proofErr w:type="gramStart"/>
      <w:r w:rsidRPr="00AF0433">
        <w:rPr>
          <w:rFonts w:ascii="宋体" w:hAnsi="宋体" w:cs="宋体"/>
          <w:kern w:val="0"/>
          <w:sz w:val="24"/>
        </w:rPr>
        <w:t>力部署</w:t>
      </w:r>
      <w:proofErr w:type="gramEnd"/>
      <w:r w:rsidRPr="00AF0433">
        <w:rPr>
          <w:rFonts w:ascii="宋体" w:hAnsi="宋体" w:cs="宋体"/>
          <w:kern w:val="0"/>
          <w:sz w:val="24"/>
        </w:rPr>
        <w:t>和指挥调度。监控中心GIS地图上可清晰</w:t>
      </w:r>
      <w:proofErr w:type="gramStart"/>
      <w:r w:rsidRPr="00AF0433">
        <w:rPr>
          <w:rFonts w:ascii="宋体" w:hAnsi="宋体" w:cs="宋体"/>
          <w:kern w:val="0"/>
          <w:sz w:val="24"/>
        </w:rPr>
        <w:t>显示战</w:t>
      </w:r>
      <w:proofErr w:type="gramEnd"/>
      <w:r w:rsidRPr="00AF0433">
        <w:rPr>
          <w:rFonts w:ascii="宋体" w:hAnsi="宋体" w:cs="宋体"/>
          <w:kern w:val="0"/>
          <w:sz w:val="24"/>
        </w:rPr>
        <w:t>力的具体位置，并可对战力进行远程通话和指挥，真正实现“作战”指挥。</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定位跟踪及轨迹分析</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监控中心人员通过大屏可对定位对象进行实时位置监控、定点跟踪和移动轨迹分析，同时电子地图显示移动终端产生的报警，并提示报警信息。监控中心人员获知报警后可对该定位点进行语音对讲，询问现场情况；</w:t>
      </w:r>
      <w:proofErr w:type="gramStart"/>
      <w:r w:rsidRPr="00AF0433">
        <w:rPr>
          <w:rFonts w:ascii="宋体" w:hAnsi="宋体" w:cs="宋体"/>
          <w:kern w:val="0"/>
          <w:sz w:val="24"/>
        </w:rPr>
        <w:t>若现场</w:t>
      </w:r>
      <w:proofErr w:type="gramEnd"/>
      <w:r w:rsidRPr="00AF0433">
        <w:rPr>
          <w:rFonts w:ascii="宋体" w:hAnsi="宋体" w:cs="宋体"/>
          <w:kern w:val="0"/>
          <w:sz w:val="24"/>
        </w:rPr>
        <w:t>没有回答，立刻指挥附近人员前去查看。同时，监控中心立即调取语音对讲失败的移动终端移动轨迹进行分析，看是否有可疑的移动轨迹，确保移动人员的安全。</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资源共享</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监控指挥中心通过平台并结合视频会议系统可开展单方、多方的视频会议，会议期间可实现信息（如PPT、Word文档、图片等）共享，提高监控指挥中心与下级分控中心、上级总控中心的快速沟通和信息互通能力，方便中心与中心之间的资源共享和远程指挥。</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协同通信</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监控指挥中心通过平台，并结合电话短信通信系统，可实现电话短信的协同通信。监控指挥中心可直接拨打（如110、119、120、122等特殊号码），也可拨打外线、内线、未接通间隔时间自动拨打；监控中心通过管理工作站可编辑短信、发送短信和有</w:t>
      </w:r>
      <w:proofErr w:type="gramStart"/>
      <w:r w:rsidRPr="00AF0433">
        <w:rPr>
          <w:rFonts w:ascii="宋体" w:hAnsi="宋体" w:cs="宋体"/>
          <w:kern w:val="0"/>
          <w:sz w:val="24"/>
        </w:rPr>
        <w:t>选择地群发</w:t>
      </w:r>
      <w:proofErr w:type="gramEnd"/>
      <w:r w:rsidRPr="00AF0433">
        <w:rPr>
          <w:rFonts w:ascii="宋体" w:hAnsi="宋体" w:cs="宋体"/>
          <w:kern w:val="0"/>
          <w:sz w:val="24"/>
        </w:rPr>
        <w:t>短信等。当监控中心人员确认报警后，平台自动联动电话拨打联动号码、报警短信自动发送到联动号码，实现快速报警通知和报警处置。</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proofErr w:type="gramStart"/>
      <w:r w:rsidRPr="00AF0433">
        <w:rPr>
          <w:rFonts w:ascii="宋体" w:hAnsi="宋体" w:cs="宋体"/>
          <w:b/>
          <w:bCs/>
          <w:kern w:val="0"/>
          <w:sz w:val="27"/>
          <w:szCs w:val="27"/>
        </w:rPr>
        <w:t>一</w:t>
      </w:r>
      <w:proofErr w:type="gramEnd"/>
      <w:r w:rsidRPr="00AF0433">
        <w:rPr>
          <w:rFonts w:ascii="宋体" w:hAnsi="宋体" w:cs="宋体"/>
          <w:b/>
          <w:bCs/>
          <w:kern w:val="0"/>
          <w:sz w:val="27"/>
          <w:szCs w:val="27"/>
        </w:rPr>
        <w:t>卡通管理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lastRenderedPageBreak/>
        <w:t>监控指挥中心通过</w:t>
      </w:r>
      <w:proofErr w:type="gramStart"/>
      <w:r w:rsidRPr="00AF0433">
        <w:rPr>
          <w:rFonts w:ascii="宋体" w:hAnsi="宋体" w:cs="宋体"/>
          <w:kern w:val="0"/>
          <w:sz w:val="24"/>
        </w:rPr>
        <w:t>一</w:t>
      </w:r>
      <w:proofErr w:type="gramEnd"/>
      <w:r w:rsidRPr="00AF0433">
        <w:rPr>
          <w:rFonts w:ascii="宋体" w:hAnsi="宋体" w:cs="宋体"/>
          <w:kern w:val="0"/>
          <w:sz w:val="24"/>
        </w:rPr>
        <w:t>卡通工作站可实现对出入口门禁、停车场、消费、考勤、登记等进行集中统一管理、设备状态监测、报警监测及联动、出入口图片抓拍、进出情况监控、远程开关门和报表查询及打印，同时</w:t>
      </w:r>
      <w:proofErr w:type="gramStart"/>
      <w:r w:rsidRPr="00AF0433">
        <w:rPr>
          <w:rFonts w:ascii="宋体" w:hAnsi="宋体" w:cs="宋体"/>
          <w:kern w:val="0"/>
          <w:sz w:val="24"/>
        </w:rPr>
        <w:t>一</w:t>
      </w:r>
      <w:proofErr w:type="gramEnd"/>
      <w:r w:rsidRPr="00AF0433">
        <w:rPr>
          <w:rFonts w:ascii="宋体" w:hAnsi="宋体" w:cs="宋体"/>
          <w:kern w:val="0"/>
          <w:sz w:val="24"/>
        </w:rPr>
        <w:t>卡通各出入口门状态可在监控指挥中心大屏电子地图上显示，当出入口门报警时，电子地图上自动提示报警并弹出现场二维地图和视频并抓拍记录，并提示报警警情确认，监控人员确认后自动执行报警联动动作（预案弹出、报警电话自动拨打、报警短信自动发送、二级门自动锁闭等），以便监控人员和保安迅速采取相关措施进行处置。事后监控中心和公安部门可根据报警时间快速调取抓拍的历史图片和视频，迅速定位罪犯嫌疑人。</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统一设备监测与管理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通过视频监控物联网综合管理平台可对系统设备进行集中远程管理，包括：</w:t>
      </w:r>
    </w:p>
    <w:p w:rsidR="00AF0433" w:rsidRPr="00AF0433" w:rsidRDefault="00AF0433" w:rsidP="00AF0433">
      <w:pPr>
        <w:widowControl/>
        <w:numPr>
          <w:ilvl w:val="0"/>
          <w:numId w:val="9"/>
        </w:numPr>
        <w:spacing w:before="100" w:beforeAutospacing="1" w:after="100" w:afterAutospacing="1"/>
        <w:jc w:val="left"/>
        <w:rPr>
          <w:rFonts w:ascii="宋体" w:hAnsi="宋体" w:cs="宋体"/>
          <w:kern w:val="0"/>
          <w:sz w:val="24"/>
        </w:rPr>
      </w:pPr>
      <w:r w:rsidRPr="00AF0433">
        <w:rPr>
          <w:rFonts w:ascii="宋体" w:hAnsi="宋体" w:cs="宋体"/>
          <w:kern w:val="0"/>
          <w:sz w:val="24"/>
        </w:rPr>
        <w:t>对设备的工作状态监测，如在线、离线、播放、休眠、异常、故障等状态进行监测和告警提示，提高设备的集中监测能力，做到设备异常快速发现，快速维修保证系统稳定运行。</w:t>
      </w:r>
    </w:p>
    <w:p w:rsidR="00AF0433" w:rsidRPr="00AF0433" w:rsidRDefault="00AF0433" w:rsidP="00AF0433">
      <w:pPr>
        <w:widowControl/>
        <w:numPr>
          <w:ilvl w:val="0"/>
          <w:numId w:val="9"/>
        </w:numPr>
        <w:spacing w:before="100" w:beforeAutospacing="1" w:after="100" w:afterAutospacing="1"/>
        <w:jc w:val="left"/>
        <w:rPr>
          <w:rFonts w:ascii="宋体" w:hAnsi="宋体" w:cs="宋体"/>
          <w:kern w:val="0"/>
          <w:sz w:val="24"/>
        </w:rPr>
      </w:pPr>
      <w:r w:rsidRPr="00AF0433">
        <w:rPr>
          <w:rFonts w:ascii="宋体" w:hAnsi="宋体" w:cs="宋体"/>
          <w:kern w:val="0"/>
          <w:sz w:val="24"/>
        </w:rPr>
        <w:t>对设备进行统一配置和升级维护管理，如设备分组、设备参数配置、设备升级（设备软/硬件升级、更换）、设备远程控制、设备完好率统计、故障时长统计、各类设备告警联动及统计等，提高设备运维效率，降低设备运维成本。</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统一用户及权限管理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视频监控物联网综合管理平台基于用户组的管理和授权方式，可实现对系统管理人员、操作人员的权限进行统一设定及授权。系统对同一个用户只授权一次即可对系统进行不同权限的操作。人员调动时只需拖入不同的权限组即可实现授权，无需再次授权，提高用户管理效率和授权的简便性。</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视频监控联动</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监控人员通过平台，并可结合视频监控系统可实现：实时高清视频桌面浏览及控制、图片抓拍存储及查询、录像查询回放及下载、高清解码</w:t>
      </w:r>
      <w:proofErr w:type="gramStart"/>
      <w:r w:rsidRPr="00AF0433">
        <w:rPr>
          <w:rFonts w:ascii="宋体" w:hAnsi="宋体" w:cs="宋体"/>
          <w:kern w:val="0"/>
          <w:sz w:val="24"/>
        </w:rPr>
        <w:t>上墙轮巡切换</w:t>
      </w:r>
      <w:proofErr w:type="gramEnd"/>
      <w:r w:rsidRPr="00AF0433">
        <w:rPr>
          <w:rFonts w:ascii="宋体" w:hAnsi="宋体" w:cs="宋体"/>
          <w:kern w:val="0"/>
          <w:sz w:val="24"/>
        </w:rPr>
        <w:t>及PTZ控制、报警联动视频弹屏复核及图片抓拍、事件关联历史视频及图片查询及回放等高清视频监控应用。</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统一信息安全联网发布</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监控人员通过平台，并结合媒体发布系统，采用信息安全加密方式和发布内容审核机制，实现高清视频、图片、文字的联网发布，并可对发布内容进行时间编排、</w:t>
      </w:r>
      <w:r w:rsidRPr="00AF0433">
        <w:rPr>
          <w:rFonts w:ascii="宋体" w:hAnsi="宋体" w:cs="宋体"/>
          <w:kern w:val="0"/>
          <w:sz w:val="24"/>
        </w:rPr>
        <w:lastRenderedPageBreak/>
        <w:t>远程画面监控、发布终端远程开关机、发布终端运行状态监测等，方便监控人员对信息发布进行联网统一管控，保证信息发布的安全性和可靠性。</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电子地图</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用户通过工作站可实现基于电子地图式中文显示界面操作，电子地图支持矢量电子地图、2D电子地图、3D电子地图，可导入各种平面图，可将所有的系统设备以图元的方式拖到电子地图上进行标注管理，同时电子地上对应图元实时显示该设备状态并输出相关信息、使监控中心能直观地进行统一远程监看和控制，提高工作效率。电子地图人机界面友好，所见即所得，大大提高系统管控能力。电子地图具备报警联动功能，底端报警时，电子地图闪现报警点并弹出现场视频，使中心管理人员能快速赶往现场处理。</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数据采集监测及统计分析</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监控指挥中心管理人员通过平台，结合数据采集与监控系统，可实现对所有采集的数据进行统一汇总和存储、统计分析、大屏实时更新显示、阀值告警管理和报表查询等应用。报表查询可生成相应的柱状图、饼状图、曲线图，方便监控人员进行分析和决策。</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相应管理工作站可对数据采集源进行阀值设定，在大屏电子地图上显示超过阀值后自动产生报警，并在大屏GIS地图上闪现、同时弹出相关视频进行复核，监控人员确认报警后执行报警联动动作，以便监控人员迅速采取应急措施进行处置，保证生命财产安全。</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综合信息大屏显示和控制</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用户通过工作站可对大屏进行多屏拼接控制、分屏显示应用、单屏显示控制、视频</w:t>
      </w:r>
      <w:proofErr w:type="gramStart"/>
      <w:r w:rsidRPr="00AF0433">
        <w:rPr>
          <w:rFonts w:ascii="宋体" w:hAnsi="宋体" w:cs="宋体"/>
          <w:kern w:val="0"/>
          <w:sz w:val="24"/>
        </w:rPr>
        <w:t>解码轮巡切换</w:t>
      </w:r>
      <w:proofErr w:type="gramEnd"/>
      <w:r w:rsidRPr="00AF0433">
        <w:rPr>
          <w:rFonts w:ascii="宋体" w:hAnsi="宋体" w:cs="宋体"/>
          <w:kern w:val="0"/>
          <w:sz w:val="24"/>
        </w:rPr>
        <w:t>及PTZ控制等管理应用，实现监控中心的资源（视频、图片、地图、数据等）实时直观统一集中显示，方便系统的管理，提高管理工作效率和系统应用价值。</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报警联动管理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通过智能化物联网综合管理平台可对告警进行多种自定义告警联动设置和预案设置，设备异常告警或紧急报警时，系统联动电子地图闪现报警点并弹出现场地图和视频进行复核，同时声音响播报报警信息并伴随预案提示，使监控人员能快速响应确认，警情确认后系统可自动拨打相关电话、发送相关短信至相关负责人，使人员能快速赶往现场处理。</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全网时钟同步管理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lastRenderedPageBreak/>
        <w:t>监控中心人员通过平台可实现对全网中各设备的时钟进行校时同步，保证信息的实时性、准确性、查询的快速和精准性、报警联动的时间同步性、图片抓拍和事件时间的同步性，从而体现联动的价值，避免产生时钟错乱，严重影响总体系统运行。系统支持手动校时、自动校时，确保全网设备及平台系统时钟同步。</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远程可视化巡逻</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监控中心可通过管理平台实现远程可视化安全巡逻，如对前段时间摄像机点位进行分组和分组浏览布局保存，并可设置布局预案，设置完成后可定义成报警弹出预案布局和</w:t>
      </w:r>
      <w:proofErr w:type="gramStart"/>
      <w:r w:rsidRPr="00AF0433">
        <w:rPr>
          <w:rFonts w:ascii="宋体" w:hAnsi="宋体" w:cs="宋体"/>
          <w:kern w:val="0"/>
          <w:sz w:val="24"/>
        </w:rPr>
        <w:t>轮巡时</w:t>
      </w:r>
      <w:proofErr w:type="gramEnd"/>
      <w:r w:rsidRPr="00AF0433">
        <w:rPr>
          <w:rFonts w:ascii="宋体" w:hAnsi="宋体" w:cs="宋体"/>
          <w:kern w:val="0"/>
          <w:sz w:val="24"/>
        </w:rPr>
        <w:t>执行布局，实现方便快速对固定监控点进行可视化巡逻，无需人工到现场巡逻，降低人员工作量，同时节省人力，提高监控效率和安全防范能力。</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日志查询及表报打印</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用户通过工作站可对日志和相关表报进行查询及打印。日志查询和打印如设备时间、操作员名称、属性、操作记录、系统启动关闭记录等；报表查询及打印如报警记录报表、</w:t>
      </w:r>
      <w:proofErr w:type="gramStart"/>
      <w:r w:rsidRPr="00AF0433">
        <w:rPr>
          <w:rFonts w:ascii="宋体" w:hAnsi="宋体" w:cs="宋体"/>
          <w:kern w:val="0"/>
          <w:sz w:val="24"/>
        </w:rPr>
        <w:t>一</w:t>
      </w:r>
      <w:proofErr w:type="gramEnd"/>
      <w:r w:rsidRPr="00AF0433">
        <w:rPr>
          <w:rFonts w:ascii="宋体" w:hAnsi="宋体" w:cs="宋体"/>
          <w:kern w:val="0"/>
          <w:sz w:val="24"/>
        </w:rPr>
        <w:t>卡通（门禁、停车场、考勤、消费等）报表、数据采集监测报表等，并生成柱状图、饼状图、曲线图，为管理</w:t>
      </w:r>
      <w:proofErr w:type="gramStart"/>
      <w:r w:rsidRPr="00AF0433">
        <w:rPr>
          <w:rFonts w:ascii="宋体" w:hAnsi="宋体" w:cs="宋体"/>
          <w:kern w:val="0"/>
          <w:sz w:val="24"/>
        </w:rPr>
        <w:t>者决策</w:t>
      </w:r>
      <w:proofErr w:type="gramEnd"/>
      <w:r w:rsidRPr="00AF0433">
        <w:rPr>
          <w:rFonts w:ascii="宋体" w:hAnsi="宋体" w:cs="宋体"/>
          <w:kern w:val="0"/>
          <w:sz w:val="24"/>
        </w:rPr>
        <w:t>提供可靠详细的数据依据和直观的图表展现，方便领导查看和责任追究，加强监管力度。</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自定义告警</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在数据共享的条件下，将建立良好的联动机制，实现对告警条件和告警联动动作进行自定义编辑，管理人员可根据实际情况，对告警信息进行自定义的编辑，针对实际的应用，自定义告警名称、告警阀值、告警联动方式、告警通知方式等。</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监控告警联动</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控平台中要监视的设备状态、告警状态数量众多，为提高值班人员对于产生告警时的响应速度，当告警产生时，智能化集成系统具有不同的提示方式（</w:t>
      </w:r>
      <w:proofErr w:type="gramStart"/>
      <w:r w:rsidRPr="00AF0433">
        <w:rPr>
          <w:rFonts w:ascii="宋体" w:hAnsi="宋体" w:cs="宋体"/>
          <w:kern w:val="0"/>
          <w:sz w:val="24"/>
        </w:rPr>
        <w:t>如文字</w:t>
      </w:r>
      <w:proofErr w:type="gramEnd"/>
      <w:r w:rsidRPr="00AF0433">
        <w:rPr>
          <w:rFonts w:ascii="宋体" w:hAnsi="宋体" w:cs="宋体"/>
          <w:kern w:val="0"/>
          <w:sz w:val="24"/>
        </w:rPr>
        <w:t>颜色、声光提示、语音播报、视频弹窗、电话或短信通知）提醒值班员，形成快速有效的告警响应机制。</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报警预案</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系统支持告警应急预案功能。当系统收到某个告警事件时，监控界面会自动显示相应的告警应急预案，以便监控人员根据预案要求及时进行处置。用户可以根据</w:t>
      </w:r>
      <w:r w:rsidRPr="00AF0433">
        <w:rPr>
          <w:rFonts w:ascii="宋体" w:hAnsi="宋体" w:cs="宋体"/>
          <w:kern w:val="0"/>
          <w:sz w:val="24"/>
        </w:rPr>
        <w:lastRenderedPageBreak/>
        <w:t>实际情况自行定义预案的内容，预案支持文本和Flash动画两种格式。用户可以对预案进行管理，针对不同的告警事件可以采用不同的预案。</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视频联动</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系统具有视频联动和消防告警功能，实时上传告警数据，同步联动视频自动弹出，管理中心能及时了解告警信息并采取措施，提高管理效率。本系统实现</w:t>
      </w:r>
      <w:proofErr w:type="gramStart"/>
      <w:r w:rsidRPr="00AF0433">
        <w:rPr>
          <w:rFonts w:ascii="宋体" w:hAnsi="宋体" w:cs="宋体"/>
          <w:kern w:val="0"/>
          <w:sz w:val="24"/>
        </w:rPr>
        <w:t>传统动环监控</w:t>
      </w:r>
      <w:proofErr w:type="gramEnd"/>
      <w:r w:rsidRPr="00AF0433">
        <w:rPr>
          <w:rFonts w:ascii="宋体" w:hAnsi="宋体" w:cs="宋体"/>
          <w:kern w:val="0"/>
          <w:sz w:val="24"/>
        </w:rPr>
        <w:t>与视频监控、门禁管理、报警管理（入侵及防盗）高度集成，具备报警中心值守功能，当机房发生告警时，自动弹出告警的绑定视频图像，实现视频联动报警显示，做到报警可视化管理。通过视频联动，可实现远程视频复核。</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系统通过TCP/IP联动方式实现视频和图片抓拍，当现场发生告警事件时，系统能实现对各系统告警现场关联摄像头的图像和视频的实时抓拍，同时在抓拍服务器进行存储，并可将抓拍事件和抓拍图片、视频进行关联，为事件追溯提供依据。视频、图片抓拍可以绑定各系统固有的告警及智能化系统自定义的告警。</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视频及图片抓拍查询和回放</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系统可以随时查询某个已产生的事件或告警信息，并且可以随时回放这些事件或告警发生时的视频或抓拍图片。可根据时间、地点、事件类型等条件进行筛选。</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系统支持对报警联动抓拍的图片和视频进行查询回放功能，可在管理界面上输入报警事件名称、时间、地点等条件查询报警记录，记录上有链接，点击链接即可调出报警联动时抓拍的图片、历史视频等，提高事后调查取证效率和图文及视频直观证据说明力。</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告警值班功能</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系统支持告警值班功能，可在全屏情况下，当发生告警事件时，系统可自动弹出现场关联摄像头实时预览视频，方便值班人员了解现场情况。值班界面应支持显示同步的电子地图、区域状态、告警列表等。</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门禁联动</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视频监控系统能通过抓拍服务器对门禁系统的开关门信息、刷卡动作、报警信息进行视频和图片抓拍。当各系统监控单位发生抓拍事件时，抓拍服务器实现现场图像和视频的实时抓拍，并进行存储，同时生成事件报表，为提供事件追溯依据。同时实现触发抓拍时，监控中心同步弹出该门点的事件抓拍图片和实时的现场视频画面以及刷卡人信息，监控中心值班人员可对事件与人员进行实时比对，监控中心同步播报针对不同报警信息设置的语音文件、联动监控中心声光报警器（视频弹窗、声音播报、声光报警提示功能可根据管理要求和防护级别设定是否需要）。</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lastRenderedPageBreak/>
        <w:t>入侵报警联动</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视频监控系统能通过抓拍服务器对防盗入侵系统的系统设备故障、入侵报警进行视频和图片抓拍。当各系统监控单位发生抓拍事件时，抓拍服务器实现现场图像和视频的实时抓拍，并进行存储，同时生成事件报表，为提供事件追溯依据。同时实现触发抓拍时，监控中心同步弹出该门点的事件抓拍图片和实时的现场视频画面以及报警信息，监控中心值班人员可对事件与人员进行实时比对，监控中心同步播报针对不同的事件、报警信息设置的语音文件、联动监控中心声光报警器（视频弹窗、声音播报、声光报警提示功能可根据管理要求和防护级别设定是否需要）。</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与设备监控系统联动</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监控中心平台能监视BA系统设备、机房动力设备、机房环境监控设备等设备的运行状态、数值、开关状态，同时系统可对设备状态设置告警阀值和联动动作。当系统采集到设备状态超过告警阀值，系统则产生报警并通过电子地图直观地显示在监控平台，同时完成预先设定的联动动作。</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视频监控系统能通过抓拍服务器对监视的设备故障、设备报警、平台自定义的告警进行视频和图片抓拍。当各系统监控单位发生抓拍事件时，抓拍服务器实现现场图像和视频的实时抓拍，并进行存储，同时生成事件报表，为提供事件追溯依据。同时实现触发抓拍时，监控中心同步弹出该门点的事件抓拍图片和实时的现场视频画面以及报警信息，监控中心值班人员可及时通过实时视频观察现场环境。监控中心同步播报针对不同的事件、报警信息设置的语音文件、联动监控中心声光报警器（视频弹窗、声音播报、声光报警提示功能可根据管理要求和防护级别设定是否需要）。</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快速的报警定位</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监控中心可根据园区实际建筑情况绘制2D或3D电子地图、GIS电子地图，将各种事件、报警信息、设备数值量、开关量结合实际安装位置通过电子地图形式直观地显示在监控平台。同时，监控中心设置的抓拍</w:t>
      </w:r>
      <w:proofErr w:type="gramStart"/>
      <w:r w:rsidRPr="00AF0433">
        <w:rPr>
          <w:rFonts w:ascii="宋体" w:hAnsi="宋体" w:cs="宋体"/>
          <w:kern w:val="0"/>
          <w:sz w:val="24"/>
        </w:rPr>
        <w:t>弹窗产生</w:t>
      </w:r>
      <w:proofErr w:type="gramEnd"/>
      <w:r w:rsidRPr="00AF0433">
        <w:rPr>
          <w:rFonts w:ascii="宋体" w:hAnsi="宋体" w:cs="宋体"/>
          <w:kern w:val="0"/>
          <w:sz w:val="24"/>
        </w:rPr>
        <w:t>时，电子地图同步切换至该抓拍事件电子地图，</w:t>
      </w:r>
      <w:proofErr w:type="gramStart"/>
      <w:r w:rsidRPr="00AF0433">
        <w:rPr>
          <w:rFonts w:ascii="宋体" w:hAnsi="宋体" w:cs="宋体"/>
          <w:kern w:val="0"/>
          <w:sz w:val="24"/>
        </w:rPr>
        <w:t>消控中心</w:t>
      </w:r>
      <w:proofErr w:type="gramEnd"/>
      <w:r w:rsidRPr="00AF0433">
        <w:rPr>
          <w:rFonts w:ascii="宋体" w:hAnsi="宋体" w:cs="宋体"/>
          <w:kern w:val="0"/>
          <w:sz w:val="24"/>
        </w:rPr>
        <w:t>值班人员可通过电子地图直观了解事件的时间、地点、人物、事件以及现场的实时视频情况；结合园区保安人员手持设备定位进行快速的保安人员定位和</w:t>
      </w:r>
      <w:proofErr w:type="gramStart"/>
      <w:r w:rsidRPr="00AF0433">
        <w:rPr>
          <w:rFonts w:ascii="宋体" w:hAnsi="宋体" w:cs="宋体"/>
          <w:kern w:val="0"/>
          <w:sz w:val="24"/>
        </w:rPr>
        <w:t>就近派警处理</w:t>
      </w:r>
      <w:proofErr w:type="gramEnd"/>
      <w:r w:rsidRPr="00AF0433">
        <w:rPr>
          <w:rFonts w:ascii="宋体" w:hAnsi="宋体" w:cs="宋体"/>
          <w:kern w:val="0"/>
          <w:sz w:val="24"/>
        </w:rPr>
        <w:t>原则，从而形成快速的报警受理机制，提高安全防范的技术含量。</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proofErr w:type="gramStart"/>
      <w:r w:rsidRPr="00AF0433">
        <w:rPr>
          <w:rFonts w:ascii="宋体" w:hAnsi="宋体" w:cs="宋体"/>
          <w:b/>
          <w:bCs/>
          <w:kern w:val="0"/>
          <w:sz w:val="27"/>
          <w:szCs w:val="27"/>
        </w:rPr>
        <w:t>图控功能</w:t>
      </w:r>
      <w:proofErr w:type="gramEnd"/>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当有紧急事件发生时，按照预案规则，进行联动处理。根据相应设置及提示，引导操作人员的决定，并记录所有工作过程；可通过电子地图显示各类探测报警系</w:t>
      </w:r>
      <w:r w:rsidRPr="00AF0433">
        <w:rPr>
          <w:rFonts w:ascii="宋体" w:hAnsi="宋体" w:cs="宋体"/>
          <w:kern w:val="0"/>
          <w:sz w:val="24"/>
        </w:rPr>
        <w:lastRenderedPageBreak/>
        <w:t>统及安防子系统设备的运行状态、报警和故障情况，自动记录各类事件，可在电子地图上直接处理发生的各类事件。如设备机房发生入侵报警时，监控中心同步弹出报警点电子地图和实时视频画面，监控中心值班人员直接可在电子地图上控制</w:t>
      </w:r>
      <w:proofErr w:type="gramStart"/>
      <w:r w:rsidRPr="00AF0433">
        <w:rPr>
          <w:rFonts w:ascii="宋体" w:hAnsi="宋体" w:cs="宋体"/>
          <w:kern w:val="0"/>
          <w:sz w:val="24"/>
        </w:rPr>
        <w:t>门禁常</w:t>
      </w:r>
      <w:proofErr w:type="gramEnd"/>
      <w:r w:rsidRPr="00AF0433">
        <w:rPr>
          <w:rFonts w:ascii="宋体" w:hAnsi="宋体" w:cs="宋体"/>
          <w:kern w:val="0"/>
          <w:sz w:val="24"/>
        </w:rPr>
        <w:t>闭，使该门禁点无法通过合法刷卡、按钮开门，防止犯罪分子逃脱，充分发挥单平台的联动性和协作性，极大提高监控中心值班人员应急处警能力。</w:t>
      </w:r>
    </w:p>
    <w:p w:rsidR="00AF0433" w:rsidRPr="00AF0433" w:rsidRDefault="00AF0433" w:rsidP="00AF0433">
      <w:pPr>
        <w:widowControl/>
        <w:spacing w:before="100" w:beforeAutospacing="1" w:after="100" w:afterAutospacing="1"/>
        <w:jc w:val="left"/>
        <w:outlineLvl w:val="1"/>
        <w:rPr>
          <w:rFonts w:ascii="宋体" w:hAnsi="宋体" w:cs="宋体"/>
          <w:b/>
          <w:bCs/>
          <w:kern w:val="0"/>
          <w:sz w:val="36"/>
          <w:szCs w:val="36"/>
        </w:rPr>
      </w:pPr>
      <w:r w:rsidRPr="00AF0433">
        <w:rPr>
          <w:rFonts w:ascii="宋体" w:hAnsi="宋体" w:cs="宋体"/>
          <w:b/>
          <w:bCs/>
          <w:kern w:val="0"/>
          <w:sz w:val="36"/>
          <w:szCs w:val="36"/>
        </w:rPr>
        <w:t>五、平台管理应用</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园区</w:t>
      </w:r>
      <w:proofErr w:type="gramStart"/>
      <w:r w:rsidRPr="00AF0433">
        <w:rPr>
          <w:rFonts w:ascii="宋体" w:hAnsi="宋体" w:cs="宋体"/>
          <w:b/>
          <w:bCs/>
          <w:kern w:val="0"/>
          <w:sz w:val="27"/>
          <w:szCs w:val="27"/>
        </w:rPr>
        <w:t>一</w:t>
      </w:r>
      <w:proofErr w:type="gramEnd"/>
      <w:r w:rsidRPr="00AF0433">
        <w:rPr>
          <w:rFonts w:ascii="宋体" w:hAnsi="宋体" w:cs="宋体"/>
          <w:b/>
          <w:bCs/>
          <w:kern w:val="0"/>
          <w:sz w:val="27"/>
          <w:szCs w:val="27"/>
        </w:rPr>
        <w:t>卡通集中管控</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监控中心人员可对园区的门禁、停车场、电梯控制、通道、考勤、消费、巡更等系统进行一人一卡，一卡</w:t>
      </w:r>
      <w:proofErr w:type="gramStart"/>
      <w:r w:rsidRPr="00AF0433">
        <w:rPr>
          <w:rFonts w:ascii="宋体" w:hAnsi="宋体" w:cs="宋体"/>
          <w:kern w:val="0"/>
          <w:sz w:val="24"/>
        </w:rPr>
        <w:t>一</w:t>
      </w:r>
      <w:proofErr w:type="gramEnd"/>
      <w:r w:rsidRPr="00AF0433">
        <w:rPr>
          <w:rFonts w:ascii="宋体" w:hAnsi="宋体" w:cs="宋体"/>
          <w:kern w:val="0"/>
          <w:sz w:val="24"/>
        </w:rPr>
        <w:t>库和统一一次性中心发卡授权的集中管控，无须各系统再次发卡授权，实现真正</w:t>
      </w:r>
      <w:proofErr w:type="gramStart"/>
      <w:r w:rsidRPr="00AF0433">
        <w:rPr>
          <w:rFonts w:ascii="宋体" w:hAnsi="宋体" w:cs="宋体"/>
          <w:kern w:val="0"/>
          <w:sz w:val="24"/>
        </w:rPr>
        <w:t>一</w:t>
      </w:r>
      <w:proofErr w:type="gramEnd"/>
      <w:r w:rsidRPr="00AF0433">
        <w:rPr>
          <w:rFonts w:ascii="宋体" w:hAnsi="宋体" w:cs="宋体"/>
          <w:kern w:val="0"/>
          <w:sz w:val="24"/>
        </w:rPr>
        <w:t>卡通应用，提高园区进出人员及车辆的管理工作效率和服务水平，同时降低系统运</w:t>
      </w:r>
      <w:proofErr w:type="gramStart"/>
      <w:r w:rsidRPr="00AF0433">
        <w:rPr>
          <w:rFonts w:ascii="宋体" w:hAnsi="宋体" w:cs="宋体"/>
          <w:kern w:val="0"/>
          <w:sz w:val="24"/>
        </w:rPr>
        <w:t>维成本</w:t>
      </w:r>
      <w:proofErr w:type="gramEnd"/>
      <w:r w:rsidRPr="00AF0433">
        <w:rPr>
          <w:rFonts w:ascii="宋体" w:hAnsi="宋体" w:cs="宋体"/>
          <w:kern w:val="0"/>
          <w:sz w:val="24"/>
        </w:rPr>
        <w:t>和人力成本。在保证园区进出安全的同时方便园区人员日常工作、学习和生活，为园区人员提供一个良好、便捷、舒适的环境。</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园区综合安防集中管控</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监控中心人员可对园区的安防视频监控、入侵报警、周界、访客、紧急报警等安防系统进行集中统一管控和报警联动应用。报警时可联动视频弹屏复核、图片抓拍、预案提示、语音播报、报警电话自动拨打（用户自定义发送）、短信自动发送（用户自定义发送）等，实现报警及时通知相关人员，以便相关人员快速采取相应措施进行处置，遏制或降低损失的发生，保证园区生命财产。</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园区媒体信息发布管控</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监控人员通过平台媒体发布工作站，可对智能园区的媒体信息发布进行联网安全统一管控，实现高清视频、图片、文字等媒体信息的编辑、审核、编排发布和紧急插播，同时发布人员可通过工作站远程监控前端播放内容和设备运行状态，并可远程控制播放终端，提高媒体信息发布的及时性、准确性和快捷性，杜绝非法发布和发布不相关内容，降低维护成本和人力成本，同时提高园区广告投放收入。</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园区建筑动力环境集中监控</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监控中心人员可通过直观的2D电子地图、组态图和3D电子地图分类对园区的低压配电设备、园区直流配电设备、园区消防设备、园区空调及排风设备、园区机房环境监控设备、发电机、UPS主机及电源等智能园区建筑设备及系统的运行状态、故障告警、阀值告警、掉线告警等进行集中显示、可视化管控和告警联动（告警可根据园区物业管理要求自定义安全级别、联动策略、自动报警电话拨打及排</w:t>
      </w:r>
      <w:r w:rsidRPr="00AF0433">
        <w:rPr>
          <w:rFonts w:ascii="宋体" w:hAnsi="宋体" w:cs="宋体"/>
          <w:kern w:val="0"/>
          <w:sz w:val="24"/>
        </w:rPr>
        <w:lastRenderedPageBreak/>
        <w:t>班通知等），做到实时检测园区建筑设备运行，设备异常及时告警联动通知相关人员及时修复，提高园区建设设备突发事件的应急处置能力，保证园区建筑设备稳定可靠运行，同时使维护人员能流动起来，有效降低园区系统及设备的运</w:t>
      </w:r>
      <w:proofErr w:type="gramStart"/>
      <w:r w:rsidRPr="00AF0433">
        <w:rPr>
          <w:rFonts w:ascii="宋体" w:hAnsi="宋体" w:cs="宋体"/>
          <w:kern w:val="0"/>
          <w:sz w:val="24"/>
        </w:rPr>
        <w:t>维成本</w:t>
      </w:r>
      <w:proofErr w:type="gramEnd"/>
      <w:r w:rsidRPr="00AF0433">
        <w:rPr>
          <w:rFonts w:ascii="宋体" w:hAnsi="宋体" w:cs="宋体"/>
          <w:kern w:val="0"/>
          <w:sz w:val="24"/>
        </w:rPr>
        <w:t>和人力成本。</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园区能耗集中管控</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监控中心人员可通过2D电子地图对智能园区各楼层的水、电、气和园区外围景观的水、电等能源进行直观集中监测、可视化统一管控、数字化报表查询和阀值告警联动（告警可根据园区物业管理要求自定义安全级别、联动策略、自动报警电话拨打及排班通知等），提高园区能源管理工作效率，降低园区能耗，节省能耗成本，同时实现节能</w:t>
      </w:r>
      <w:proofErr w:type="gramStart"/>
      <w:r w:rsidRPr="00AF0433">
        <w:rPr>
          <w:rFonts w:ascii="宋体" w:hAnsi="宋体" w:cs="宋体"/>
          <w:kern w:val="0"/>
          <w:sz w:val="24"/>
        </w:rPr>
        <w:t>减排并符合</w:t>
      </w:r>
      <w:proofErr w:type="gramEnd"/>
      <w:r w:rsidRPr="00AF0433">
        <w:rPr>
          <w:rFonts w:ascii="宋体" w:hAnsi="宋体" w:cs="宋体"/>
          <w:kern w:val="0"/>
          <w:sz w:val="24"/>
        </w:rPr>
        <w:t>国家相关标准。</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空调通风系统管理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空调通风系统通过MODBUS接口连接智能化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控平台。向智能化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控平台提供主要设备相关数字量（或模拟量）输入（或输出）点的信息（状态、报警、故障）和控制权限，提供各子系统设备的信息点属性表、编码表和相应布点位置图及系统图。</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控平台通过集成可以对空调系统设备运行状态进行集中监控。</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3"/>
        <w:rPr>
          <w:rFonts w:ascii="宋体" w:hAnsi="宋体" w:cs="宋体"/>
          <w:b/>
          <w:bCs/>
          <w:kern w:val="0"/>
          <w:sz w:val="24"/>
        </w:rPr>
      </w:pPr>
      <w:r w:rsidRPr="00AF0433">
        <w:rPr>
          <w:rFonts w:ascii="宋体" w:hAnsi="宋体" w:cs="宋体"/>
          <w:b/>
          <w:bCs/>
          <w:kern w:val="0"/>
          <w:sz w:val="24"/>
        </w:rPr>
        <w:t>功能如下：</w:t>
      </w:r>
    </w:p>
    <w:p w:rsidR="00AF0433" w:rsidRPr="00AF0433" w:rsidRDefault="00AF0433" w:rsidP="00AF0433">
      <w:pPr>
        <w:widowControl/>
        <w:numPr>
          <w:ilvl w:val="0"/>
          <w:numId w:val="10"/>
        </w:numPr>
        <w:spacing w:before="100" w:beforeAutospacing="1" w:after="100" w:afterAutospacing="1"/>
        <w:jc w:val="left"/>
        <w:rPr>
          <w:rFonts w:ascii="宋体" w:hAnsi="宋体" w:cs="宋体"/>
          <w:kern w:val="0"/>
          <w:sz w:val="24"/>
        </w:rPr>
      </w:pPr>
      <w:r w:rsidRPr="00AF0433">
        <w:rPr>
          <w:rFonts w:ascii="宋体" w:hAnsi="宋体" w:cs="宋体"/>
          <w:kern w:val="0"/>
          <w:sz w:val="24"/>
        </w:rPr>
        <w:t>通过智能化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控平台监控空调、新风设备的开关状态、手动/自动状态、运行状态、过滤器报警、新风风阀开度、新风温度、湿度、回风风阀开度、回风温度、回风湿度、送风温度、冷/热水阀门的开度等。</w:t>
      </w:r>
    </w:p>
    <w:p w:rsidR="00AF0433" w:rsidRPr="00AF0433" w:rsidRDefault="00AF0433" w:rsidP="00AF0433">
      <w:pPr>
        <w:widowControl/>
        <w:numPr>
          <w:ilvl w:val="0"/>
          <w:numId w:val="10"/>
        </w:numPr>
        <w:spacing w:before="100" w:beforeAutospacing="1" w:after="100" w:afterAutospacing="1"/>
        <w:jc w:val="left"/>
        <w:rPr>
          <w:rFonts w:ascii="宋体" w:hAnsi="宋体" w:cs="宋体"/>
          <w:kern w:val="0"/>
          <w:sz w:val="24"/>
        </w:rPr>
      </w:pPr>
      <w:r w:rsidRPr="00AF0433">
        <w:rPr>
          <w:rFonts w:ascii="宋体" w:hAnsi="宋体" w:cs="宋体"/>
          <w:kern w:val="0"/>
          <w:sz w:val="24"/>
        </w:rPr>
        <w:t>平台对空调系统的滤网堵塞报警、欠电压报警、高温报警、过负载报警、低油压报警、滤网积尘报警、漏电报警等报警信息进行监控。</w:t>
      </w:r>
    </w:p>
    <w:p w:rsidR="00AF0433" w:rsidRPr="00AF0433" w:rsidRDefault="00AF0433" w:rsidP="00AF0433">
      <w:pPr>
        <w:widowControl/>
        <w:numPr>
          <w:ilvl w:val="0"/>
          <w:numId w:val="10"/>
        </w:numPr>
        <w:spacing w:before="100" w:beforeAutospacing="1" w:after="100" w:afterAutospacing="1"/>
        <w:jc w:val="left"/>
        <w:rPr>
          <w:rFonts w:ascii="宋体" w:hAnsi="宋体" w:cs="宋体"/>
          <w:kern w:val="0"/>
          <w:sz w:val="24"/>
        </w:rPr>
      </w:pPr>
      <w:r w:rsidRPr="00AF0433">
        <w:rPr>
          <w:rFonts w:ascii="宋体" w:hAnsi="宋体" w:cs="宋体"/>
          <w:kern w:val="0"/>
          <w:sz w:val="24"/>
        </w:rPr>
        <w:t>可提供设备所需的各类报表文件。</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给排水系统管理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给排水系统通过MODBUS接口连接智能化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控平台。并提供生活水池或集水坑的高/</w:t>
      </w:r>
      <w:proofErr w:type="gramStart"/>
      <w:r w:rsidRPr="00AF0433">
        <w:rPr>
          <w:rFonts w:ascii="宋体" w:hAnsi="宋体" w:cs="宋体"/>
          <w:kern w:val="0"/>
          <w:sz w:val="24"/>
        </w:rPr>
        <w:t>低液位</w:t>
      </w:r>
      <w:proofErr w:type="gramEnd"/>
      <w:r w:rsidRPr="00AF0433">
        <w:rPr>
          <w:rFonts w:ascii="宋体" w:hAnsi="宋体" w:cs="宋体"/>
          <w:kern w:val="0"/>
          <w:sz w:val="24"/>
        </w:rPr>
        <w:t>信息及各种水泵的运行状态、故障状态等信息给智能化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控平台可以对给排水设备运行状态进行集中监控。</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3"/>
        <w:rPr>
          <w:rFonts w:ascii="宋体" w:hAnsi="宋体" w:cs="宋体"/>
          <w:b/>
          <w:bCs/>
          <w:kern w:val="0"/>
          <w:sz w:val="24"/>
        </w:rPr>
      </w:pPr>
      <w:r w:rsidRPr="00AF0433">
        <w:rPr>
          <w:rFonts w:ascii="宋体" w:hAnsi="宋体" w:cs="宋体"/>
          <w:b/>
          <w:bCs/>
          <w:kern w:val="0"/>
          <w:sz w:val="24"/>
        </w:rPr>
        <w:t>功能如下：</w:t>
      </w:r>
    </w:p>
    <w:p w:rsidR="00AF0433" w:rsidRPr="00AF0433" w:rsidRDefault="00AF0433" w:rsidP="00AF0433">
      <w:pPr>
        <w:widowControl/>
        <w:numPr>
          <w:ilvl w:val="0"/>
          <w:numId w:val="11"/>
        </w:numPr>
        <w:spacing w:before="100" w:beforeAutospacing="1" w:after="100" w:afterAutospacing="1"/>
        <w:jc w:val="left"/>
        <w:rPr>
          <w:rFonts w:ascii="宋体" w:hAnsi="宋体" w:cs="宋体"/>
          <w:kern w:val="0"/>
          <w:sz w:val="24"/>
        </w:rPr>
      </w:pPr>
      <w:r w:rsidRPr="00AF0433">
        <w:rPr>
          <w:rFonts w:ascii="宋体" w:hAnsi="宋体" w:cs="宋体"/>
          <w:kern w:val="0"/>
          <w:sz w:val="24"/>
        </w:rPr>
        <w:lastRenderedPageBreak/>
        <w:t>提供生活水池的高/</w:t>
      </w:r>
      <w:proofErr w:type="gramStart"/>
      <w:r w:rsidRPr="00AF0433">
        <w:rPr>
          <w:rFonts w:ascii="宋体" w:hAnsi="宋体" w:cs="宋体"/>
          <w:kern w:val="0"/>
          <w:sz w:val="24"/>
        </w:rPr>
        <w:t>低液位</w:t>
      </w:r>
      <w:proofErr w:type="gramEnd"/>
      <w:r w:rsidRPr="00AF0433">
        <w:rPr>
          <w:rFonts w:ascii="宋体" w:hAnsi="宋体" w:cs="宋体"/>
          <w:kern w:val="0"/>
          <w:sz w:val="24"/>
        </w:rPr>
        <w:t>报警，监视生活水泵的运行状态、故障状态等。</w:t>
      </w:r>
    </w:p>
    <w:p w:rsidR="00AF0433" w:rsidRPr="00AF0433" w:rsidRDefault="00AF0433" w:rsidP="00AF0433">
      <w:pPr>
        <w:widowControl/>
        <w:numPr>
          <w:ilvl w:val="0"/>
          <w:numId w:val="11"/>
        </w:numPr>
        <w:spacing w:before="100" w:beforeAutospacing="1" w:after="100" w:afterAutospacing="1"/>
        <w:jc w:val="left"/>
        <w:rPr>
          <w:rFonts w:ascii="宋体" w:hAnsi="宋体" w:cs="宋体"/>
          <w:kern w:val="0"/>
          <w:sz w:val="24"/>
        </w:rPr>
      </w:pPr>
      <w:r w:rsidRPr="00AF0433">
        <w:rPr>
          <w:rFonts w:ascii="宋体" w:hAnsi="宋体" w:cs="宋体"/>
          <w:kern w:val="0"/>
          <w:sz w:val="24"/>
        </w:rPr>
        <w:t>提供集水坑的高/</w:t>
      </w:r>
      <w:proofErr w:type="gramStart"/>
      <w:r w:rsidRPr="00AF0433">
        <w:rPr>
          <w:rFonts w:ascii="宋体" w:hAnsi="宋体" w:cs="宋体"/>
          <w:kern w:val="0"/>
          <w:sz w:val="24"/>
        </w:rPr>
        <w:t>低液位</w:t>
      </w:r>
      <w:proofErr w:type="gramEnd"/>
      <w:r w:rsidRPr="00AF0433">
        <w:rPr>
          <w:rFonts w:ascii="宋体" w:hAnsi="宋体" w:cs="宋体"/>
          <w:kern w:val="0"/>
          <w:sz w:val="24"/>
        </w:rPr>
        <w:t>报警，监视潜水泵的运行状态、故障状态、手/自动状态。</w:t>
      </w:r>
    </w:p>
    <w:p w:rsidR="00AF0433" w:rsidRPr="00AF0433" w:rsidRDefault="00AF0433" w:rsidP="00AF0433">
      <w:pPr>
        <w:widowControl/>
        <w:numPr>
          <w:ilvl w:val="0"/>
          <w:numId w:val="11"/>
        </w:numPr>
        <w:spacing w:before="100" w:beforeAutospacing="1" w:after="100" w:afterAutospacing="1"/>
        <w:jc w:val="left"/>
        <w:rPr>
          <w:rFonts w:ascii="宋体" w:hAnsi="宋体" w:cs="宋体"/>
          <w:kern w:val="0"/>
          <w:sz w:val="24"/>
        </w:rPr>
      </w:pPr>
      <w:r w:rsidRPr="00AF0433">
        <w:rPr>
          <w:rFonts w:ascii="宋体" w:hAnsi="宋体" w:cs="宋体"/>
          <w:kern w:val="0"/>
          <w:sz w:val="24"/>
        </w:rPr>
        <w:t>提供设备所需的各类报表文件。</w:t>
      </w:r>
    </w:p>
    <w:p w:rsidR="00AF0433" w:rsidRPr="00AF0433" w:rsidRDefault="00AF0433" w:rsidP="00AF0433">
      <w:pPr>
        <w:widowControl/>
        <w:numPr>
          <w:ilvl w:val="0"/>
          <w:numId w:val="11"/>
        </w:numPr>
        <w:spacing w:before="100" w:beforeAutospacing="1" w:after="100" w:afterAutospacing="1"/>
        <w:jc w:val="left"/>
        <w:rPr>
          <w:rFonts w:ascii="宋体" w:hAnsi="宋体" w:cs="宋体"/>
          <w:kern w:val="0"/>
          <w:sz w:val="24"/>
        </w:rPr>
      </w:pPr>
      <w:r w:rsidRPr="00AF0433">
        <w:rPr>
          <w:rFonts w:ascii="宋体" w:hAnsi="宋体" w:cs="宋体"/>
          <w:kern w:val="0"/>
          <w:sz w:val="24"/>
        </w:rPr>
        <w:t>能进一步提供协调控制与集成所需的其它数据和图像信息，可扩展功能。</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公共照明系统管理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智能照明系统向智能化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控平台提供OPC接口，智能照明系统提供给平台各个照明回路的工作状态、各个回路的平面分布图、各个回路的开灯/关灯状态等数据。</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控平台实现对智能照明系统集成的功能如下：</w:t>
      </w:r>
    </w:p>
    <w:p w:rsidR="00AF0433" w:rsidRPr="00AF0433" w:rsidRDefault="00AF0433" w:rsidP="00AF0433">
      <w:pPr>
        <w:widowControl/>
        <w:numPr>
          <w:ilvl w:val="0"/>
          <w:numId w:val="12"/>
        </w:numPr>
        <w:spacing w:before="100" w:beforeAutospacing="1" w:after="100" w:afterAutospacing="1"/>
        <w:jc w:val="left"/>
        <w:rPr>
          <w:rFonts w:ascii="宋体" w:hAnsi="宋体" w:cs="宋体"/>
          <w:kern w:val="0"/>
          <w:sz w:val="24"/>
        </w:rPr>
      </w:pPr>
      <w:r w:rsidRPr="00AF0433">
        <w:rPr>
          <w:rFonts w:ascii="宋体" w:hAnsi="宋体" w:cs="宋体"/>
          <w:kern w:val="0"/>
          <w:sz w:val="24"/>
        </w:rPr>
        <w:t>在工作站上以电子地图的形式显示各照明区域的信息。</w:t>
      </w:r>
    </w:p>
    <w:p w:rsidR="00AF0433" w:rsidRPr="00AF0433" w:rsidRDefault="00AF0433" w:rsidP="00AF0433">
      <w:pPr>
        <w:widowControl/>
        <w:numPr>
          <w:ilvl w:val="0"/>
          <w:numId w:val="12"/>
        </w:numPr>
        <w:spacing w:before="100" w:beforeAutospacing="1" w:after="100" w:afterAutospacing="1"/>
        <w:jc w:val="left"/>
        <w:rPr>
          <w:rFonts w:ascii="宋体" w:hAnsi="宋体" w:cs="宋体"/>
          <w:kern w:val="0"/>
          <w:sz w:val="24"/>
        </w:rPr>
      </w:pPr>
      <w:r w:rsidRPr="00AF0433">
        <w:rPr>
          <w:rFonts w:ascii="宋体" w:hAnsi="宋体" w:cs="宋体"/>
          <w:kern w:val="0"/>
          <w:sz w:val="24"/>
        </w:rPr>
        <w:t>监视各主要照明回路的状态与报警，以及时间安排计划表。</w:t>
      </w:r>
    </w:p>
    <w:p w:rsidR="00AF0433" w:rsidRPr="00AF0433" w:rsidRDefault="00AF0433" w:rsidP="00AF0433">
      <w:pPr>
        <w:widowControl/>
        <w:numPr>
          <w:ilvl w:val="0"/>
          <w:numId w:val="12"/>
        </w:numPr>
        <w:spacing w:before="100" w:beforeAutospacing="1" w:after="100" w:afterAutospacing="1"/>
        <w:jc w:val="left"/>
        <w:rPr>
          <w:rFonts w:ascii="宋体" w:hAnsi="宋体" w:cs="宋体"/>
          <w:kern w:val="0"/>
          <w:sz w:val="24"/>
        </w:rPr>
      </w:pPr>
      <w:r w:rsidRPr="00AF0433">
        <w:rPr>
          <w:rFonts w:ascii="宋体" w:hAnsi="宋体" w:cs="宋体"/>
          <w:kern w:val="0"/>
          <w:sz w:val="24"/>
        </w:rPr>
        <w:t>在智能照明系统开放各个回路的开/关控制权限的情况下，平台实现对各个照明回路的控制功能。</w:t>
      </w:r>
    </w:p>
    <w:p w:rsidR="00AF0433" w:rsidRPr="00AF0433" w:rsidRDefault="00AF0433" w:rsidP="00AF0433">
      <w:pPr>
        <w:widowControl/>
        <w:numPr>
          <w:ilvl w:val="0"/>
          <w:numId w:val="12"/>
        </w:numPr>
        <w:spacing w:before="100" w:beforeAutospacing="1" w:after="100" w:afterAutospacing="1"/>
        <w:jc w:val="left"/>
        <w:rPr>
          <w:rFonts w:ascii="宋体" w:hAnsi="宋体" w:cs="宋体"/>
          <w:kern w:val="0"/>
          <w:sz w:val="24"/>
        </w:rPr>
      </w:pPr>
      <w:r w:rsidRPr="00AF0433">
        <w:rPr>
          <w:rFonts w:ascii="宋体" w:hAnsi="宋体" w:cs="宋体"/>
          <w:kern w:val="0"/>
          <w:sz w:val="24"/>
        </w:rPr>
        <w:t>公共区域变换照明场景的设置。</w:t>
      </w:r>
    </w:p>
    <w:p w:rsidR="00AF0433" w:rsidRPr="00AF0433" w:rsidRDefault="00AF0433" w:rsidP="00AF0433">
      <w:pPr>
        <w:widowControl/>
        <w:numPr>
          <w:ilvl w:val="0"/>
          <w:numId w:val="12"/>
        </w:numPr>
        <w:spacing w:before="100" w:beforeAutospacing="1" w:after="100" w:afterAutospacing="1"/>
        <w:jc w:val="left"/>
        <w:rPr>
          <w:rFonts w:ascii="宋体" w:hAnsi="宋体" w:cs="宋体"/>
          <w:kern w:val="0"/>
          <w:sz w:val="24"/>
        </w:rPr>
      </w:pPr>
      <w:r w:rsidRPr="00AF0433">
        <w:rPr>
          <w:rFonts w:ascii="宋体" w:hAnsi="宋体" w:cs="宋体"/>
          <w:kern w:val="0"/>
          <w:sz w:val="24"/>
        </w:rPr>
        <w:t>系统主要设备的运行状态显示、记录、报表文件。</w:t>
      </w:r>
    </w:p>
    <w:p w:rsidR="00AF0433" w:rsidRPr="00AF0433" w:rsidRDefault="00AF0433" w:rsidP="00AF0433">
      <w:pPr>
        <w:widowControl/>
        <w:numPr>
          <w:ilvl w:val="0"/>
          <w:numId w:val="12"/>
        </w:numPr>
        <w:spacing w:before="100" w:beforeAutospacing="1" w:after="100" w:afterAutospacing="1"/>
        <w:jc w:val="left"/>
        <w:rPr>
          <w:rFonts w:ascii="宋体" w:hAnsi="宋体" w:cs="宋体"/>
          <w:kern w:val="0"/>
          <w:sz w:val="24"/>
        </w:rPr>
      </w:pPr>
      <w:r w:rsidRPr="00AF0433">
        <w:rPr>
          <w:rFonts w:ascii="宋体" w:hAnsi="宋体" w:cs="宋体"/>
          <w:kern w:val="0"/>
          <w:sz w:val="24"/>
        </w:rPr>
        <w:t>能进一步提供协调控制与集成所需的其它数据和图像信息，可扩展功能。</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变配电系统管理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变配电系统向应用管理层的集成可以独立集成到智能化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控平台中，平台通过OPC数据接口和变配电系统进行数据通讯，采集相关信息，提供对建筑的设备运行电力和能源消耗的统计报表，并给出节能建议。</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3"/>
        <w:rPr>
          <w:rFonts w:ascii="宋体" w:hAnsi="宋体" w:cs="宋体"/>
          <w:b/>
          <w:bCs/>
          <w:kern w:val="0"/>
          <w:sz w:val="24"/>
        </w:rPr>
      </w:pPr>
      <w:r w:rsidRPr="00AF0433">
        <w:rPr>
          <w:rFonts w:ascii="宋体" w:hAnsi="宋体" w:cs="宋体"/>
          <w:b/>
          <w:bCs/>
          <w:kern w:val="0"/>
          <w:sz w:val="24"/>
        </w:rPr>
        <w:t>功能如下：</w:t>
      </w:r>
    </w:p>
    <w:p w:rsidR="00AF0433" w:rsidRPr="00AF0433" w:rsidRDefault="00AF0433" w:rsidP="00AF0433">
      <w:pPr>
        <w:widowControl/>
        <w:numPr>
          <w:ilvl w:val="0"/>
          <w:numId w:val="13"/>
        </w:numPr>
        <w:spacing w:before="100" w:beforeAutospacing="1" w:after="100" w:afterAutospacing="1"/>
        <w:jc w:val="left"/>
        <w:rPr>
          <w:rFonts w:ascii="宋体" w:hAnsi="宋体" w:cs="宋体"/>
          <w:kern w:val="0"/>
          <w:sz w:val="24"/>
        </w:rPr>
      </w:pPr>
      <w:r w:rsidRPr="00AF0433">
        <w:rPr>
          <w:rFonts w:ascii="宋体" w:hAnsi="宋体" w:cs="宋体"/>
          <w:kern w:val="0"/>
          <w:sz w:val="24"/>
        </w:rPr>
        <w:t>监视高压的进线电压、电流、功率因素、频率因素，监视变压器的温度报警，监视高压开关的开关状态和故障状态等。</w:t>
      </w:r>
    </w:p>
    <w:p w:rsidR="00AF0433" w:rsidRPr="00AF0433" w:rsidRDefault="00AF0433" w:rsidP="00AF0433">
      <w:pPr>
        <w:widowControl/>
        <w:numPr>
          <w:ilvl w:val="0"/>
          <w:numId w:val="13"/>
        </w:numPr>
        <w:spacing w:before="100" w:beforeAutospacing="1" w:after="100" w:afterAutospacing="1"/>
        <w:jc w:val="left"/>
        <w:rPr>
          <w:rFonts w:ascii="宋体" w:hAnsi="宋体" w:cs="宋体"/>
          <w:kern w:val="0"/>
          <w:sz w:val="24"/>
        </w:rPr>
      </w:pPr>
      <w:r w:rsidRPr="00AF0433">
        <w:rPr>
          <w:rFonts w:ascii="宋体" w:hAnsi="宋体" w:cs="宋体"/>
          <w:kern w:val="0"/>
          <w:sz w:val="24"/>
        </w:rPr>
        <w:t>提供对高压柜监视。</w:t>
      </w:r>
    </w:p>
    <w:p w:rsidR="00AF0433" w:rsidRPr="00AF0433" w:rsidRDefault="00AF0433" w:rsidP="00AF0433">
      <w:pPr>
        <w:widowControl/>
        <w:numPr>
          <w:ilvl w:val="0"/>
          <w:numId w:val="13"/>
        </w:numPr>
        <w:spacing w:before="100" w:beforeAutospacing="1" w:after="100" w:afterAutospacing="1"/>
        <w:jc w:val="left"/>
        <w:rPr>
          <w:rFonts w:ascii="宋体" w:hAnsi="宋体" w:cs="宋体"/>
          <w:kern w:val="0"/>
          <w:sz w:val="24"/>
        </w:rPr>
      </w:pPr>
      <w:r w:rsidRPr="00AF0433">
        <w:rPr>
          <w:rFonts w:ascii="宋体" w:hAnsi="宋体" w:cs="宋体"/>
          <w:kern w:val="0"/>
          <w:sz w:val="24"/>
        </w:rPr>
        <w:t>提供对变压器监视。</w:t>
      </w:r>
    </w:p>
    <w:p w:rsidR="00AF0433" w:rsidRPr="00AF0433" w:rsidRDefault="00AF0433" w:rsidP="00AF0433">
      <w:pPr>
        <w:widowControl/>
        <w:numPr>
          <w:ilvl w:val="0"/>
          <w:numId w:val="13"/>
        </w:numPr>
        <w:spacing w:before="100" w:beforeAutospacing="1" w:after="100" w:afterAutospacing="1"/>
        <w:jc w:val="left"/>
        <w:rPr>
          <w:rFonts w:ascii="宋体" w:hAnsi="宋体" w:cs="宋体"/>
          <w:kern w:val="0"/>
          <w:sz w:val="24"/>
        </w:rPr>
      </w:pPr>
      <w:r w:rsidRPr="00AF0433">
        <w:rPr>
          <w:rFonts w:ascii="宋体" w:hAnsi="宋体" w:cs="宋体"/>
          <w:kern w:val="0"/>
          <w:sz w:val="24"/>
        </w:rPr>
        <w:t>提供对低压配电柜监视。</w:t>
      </w:r>
    </w:p>
    <w:p w:rsidR="00AF0433" w:rsidRPr="00AF0433" w:rsidRDefault="00AF0433" w:rsidP="00AF0433">
      <w:pPr>
        <w:widowControl/>
        <w:numPr>
          <w:ilvl w:val="0"/>
          <w:numId w:val="13"/>
        </w:numPr>
        <w:spacing w:before="100" w:beforeAutospacing="1" w:after="100" w:afterAutospacing="1"/>
        <w:jc w:val="left"/>
        <w:rPr>
          <w:rFonts w:ascii="宋体" w:hAnsi="宋体" w:cs="宋体"/>
          <w:kern w:val="0"/>
          <w:sz w:val="24"/>
        </w:rPr>
      </w:pPr>
      <w:r w:rsidRPr="00AF0433">
        <w:rPr>
          <w:rFonts w:ascii="宋体" w:hAnsi="宋体" w:cs="宋体"/>
          <w:kern w:val="0"/>
          <w:sz w:val="24"/>
        </w:rPr>
        <w:t>高/低压进线的三相电压、三相电流。</w:t>
      </w:r>
    </w:p>
    <w:p w:rsidR="00AF0433" w:rsidRPr="00AF0433" w:rsidRDefault="00AF0433" w:rsidP="00AF0433">
      <w:pPr>
        <w:widowControl/>
        <w:numPr>
          <w:ilvl w:val="0"/>
          <w:numId w:val="13"/>
        </w:numPr>
        <w:spacing w:before="100" w:beforeAutospacing="1" w:after="100" w:afterAutospacing="1"/>
        <w:jc w:val="left"/>
        <w:rPr>
          <w:rFonts w:ascii="宋体" w:hAnsi="宋体" w:cs="宋体"/>
          <w:kern w:val="0"/>
          <w:sz w:val="24"/>
        </w:rPr>
      </w:pPr>
      <w:r w:rsidRPr="00AF0433">
        <w:rPr>
          <w:rFonts w:ascii="宋体" w:hAnsi="宋体" w:cs="宋体"/>
          <w:kern w:val="0"/>
          <w:sz w:val="24"/>
        </w:rPr>
        <w:t>发电机的手/自动状态。</w:t>
      </w:r>
    </w:p>
    <w:p w:rsidR="00AF0433" w:rsidRPr="00AF0433" w:rsidRDefault="00AF0433" w:rsidP="00AF0433">
      <w:pPr>
        <w:widowControl/>
        <w:numPr>
          <w:ilvl w:val="0"/>
          <w:numId w:val="13"/>
        </w:numPr>
        <w:spacing w:before="100" w:beforeAutospacing="1" w:after="100" w:afterAutospacing="1"/>
        <w:jc w:val="left"/>
        <w:rPr>
          <w:rFonts w:ascii="宋体" w:hAnsi="宋体" w:cs="宋体"/>
          <w:kern w:val="0"/>
          <w:sz w:val="24"/>
        </w:rPr>
      </w:pPr>
      <w:r w:rsidRPr="00AF0433">
        <w:rPr>
          <w:rFonts w:ascii="宋体" w:hAnsi="宋体" w:cs="宋体"/>
          <w:kern w:val="0"/>
          <w:sz w:val="24"/>
        </w:rPr>
        <w:t>变压器温度及高温报警。</w:t>
      </w:r>
    </w:p>
    <w:p w:rsidR="00AF0433" w:rsidRPr="00AF0433" w:rsidRDefault="00AF0433" w:rsidP="00AF0433">
      <w:pPr>
        <w:widowControl/>
        <w:numPr>
          <w:ilvl w:val="0"/>
          <w:numId w:val="13"/>
        </w:numPr>
        <w:spacing w:before="100" w:beforeAutospacing="1" w:after="100" w:afterAutospacing="1"/>
        <w:jc w:val="left"/>
        <w:rPr>
          <w:rFonts w:ascii="宋体" w:hAnsi="宋体" w:cs="宋体"/>
          <w:kern w:val="0"/>
          <w:sz w:val="24"/>
        </w:rPr>
      </w:pPr>
      <w:r w:rsidRPr="00AF0433">
        <w:rPr>
          <w:rFonts w:ascii="宋体" w:hAnsi="宋体" w:cs="宋体"/>
          <w:kern w:val="0"/>
          <w:sz w:val="24"/>
        </w:rPr>
        <w:t>提供监控组态界面显示，方便管理者进行集中管理。</w:t>
      </w:r>
    </w:p>
    <w:p w:rsidR="00AF0433" w:rsidRPr="00AF0433" w:rsidRDefault="00AF0433" w:rsidP="00AF0433">
      <w:pPr>
        <w:widowControl/>
        <w:numPr>
          <w:ilvl w:val="0"/>
          <w:numId w:val="13"/>
        </w:numPr>
        <w:spacing w:before="100" w:beforeAutospacing="1" w:after="100" w:afterAutospacing="1"/>
        <w:jc w:val="left"/>
        <w:rPr>
          <w:rFonts w:ascii="宋体" w:hAnsi="宋体" w:cs="宋体"/>
          <w:kern w:val="0"/>
          <w:sz w:val="24"/>
        </w:rPr>
      </w:pPr>
      <w:r w:rsidRPr="00AF0433">
        <w:rPr>
          <w:rFonts w:ascii="宋体" w:hAnsi="宋体" w:cs="宋体"/>
          <w:kern w:val="0"/>
          <w:sz w:val="24"/>
        </w:rPr>
        <w:t>显示受监控电力系统设备的开/关、故障等状态和全电量参数。</w:t>
      </w:r>
    </w:p>
    <w:p w:rsidR="00AF0433" w:rsidRPr="00AF0433" w:rsidRDefault="00AF0433" w:rsidP="00AF0433">
      <w:pPr>
        <w:widowControl/>
        <w:numPr>
          <w:ilvl w:val="0"/>
          <w:numId w:val="13"/>
        </w:numPr>
        <w:spacing w:before="100" w:beforeAutospacing="1" w:after="100" w:afterAutospacing="1"/>
        <w:jc w:val="left"/>
        <w:rPr>
          <w:rFonts w:ascii="宋体" w:hAnsi="宋体" w:cs="宋体"/>
          <w:kern w:val="0"/>
          <w:sz w:val="24"/>
        </w:rPr>
      </w:pPr>
      <w:r w:rsidRPr="00AF0433">
        <w:rPr>
          <w:rFonts w:ascii="宋体" w:hAnsi="宋体" w:cs="宋体"/>
          <w:kern w:val="0"/>
          <w:sz w:val="24"/>
        </w:rPr>
        <w:t>变配电系统提供OPC接口通讯方式给智能化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lastRenderedPageBreak/>
        <w:t>信息发布系统管理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信息发布系统是传递信息的重要渠道，是智能化信息传递效率的重要保障。信息发布系统作为与</w:t>
      </w:r>
      <w:proofErr w:type="gramStart"/>
      <w:r w:rsidRPr="00AF0433">
        <w:rPr>
          <w:rFonts w:ascii="宋体" w:hAnsi="宋体" w:cs="宋体"/>
          <w:kern w:val="0"/>
          <w:sz w:val="24"/>
        </w:rPr>
        <w:t>集成管</w:t>
      </w:r>
      <w:proofErr w:type="gramEnd"/>
      <w:r w:rsidRPr="00AF0433">
        <w:rPr>
          <w:rFonts w:ascii="宋体" w:hAnsi="宋体" w:cs="宋体"/>
          <w:kern w:val="0"/>
          <w:sz w:val="24"/>
        </w:rPr>
        <w:t>控平台同一品牌子系统，可无缝接入平台，可在平台上对信息发布系统进行常规管理。</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3"/>
        <w:rPr>
          <w:rFonts w:ascii="宋体" w:hAnsi="宋体" w:cs="宋体"/>
          <w:b/>
          <w:bCs/>
          <w:kern w:val="0"/>
          <w:sz w:val="24"/>
        </w:rPr>
      </w:pPr>
      <w:r w:rsidRPr="00AF0433">
        <w:rPr>
          <w:rFonts w:ascii="宋体" w:hAnsi="宋体" w:cs="宋体"/>
          <w:b/>
          <w:bCs/>
          <w:kern w:val="0"/>
          <w:sz w:val="24"/>
        </w:rPr>
        <w:t>具体功能如下：</w:t>
      </w:r>
    </w:p>
    <w:p w:rsidR="00AF0433" w:rsidRPr="00AF0433" w:rsidRDefault="00AF0433" w:rsidP="00AF0433">
      <w:pPr>
        <w:widowControl/>
        <w:numPr>
          <w:ilvl w:val="0"/>
          <w:numId w:val="14"/>
        </w:numPr>
        <w:spacing w:before="100" w:beforeAutospacing="1" w:after="100" w:afterAutospacing="1"/>
        <w:jc w:val="left"/>
        <w:rPr>
          <w:rFonts w:ascii="宋体" w:hAnsi="宋体" w:cs="宋体"/>
          <w:kern w:val="0"/>
          <w:sz w:val="24"/>
        </w:rPr>
      </w:pPr>
      <w:r w:rsidRPr="00AF0433">
        <w:rPr>
          <w:rFonts w:ascii="宋体" w:hAnsi="宋体" w:cs="宋体"/>
          <w:kern w:val="0"/>
          <w:sz w:val="24"/>
        </w:rPr>
        <w:t>信息发布系统将信息发布和显示终端设备的实时运行数据提供给平台，平台在信息发布系统页面工作站上显示开关及故障状态信息。</w:t>
      </w:r>
    </w:p>
    <w:p w:rsidR="00AF0433" w:rsidRPr="00AF0433" w:rsidRDefault="00AF0433" w:rsidP="00AF0433">
      <w:pPr>
        <w:widowControl/>
        <w:numPr>
          <w:ilvl w:val="0"/>
          <w:numId w:val="14"/>
        </w:numPr>
        <w:spacing w:before="100" w:beforeAutospacing="1" w:after="100" w:afterAutospacing="1"/>
        <w:jc w:val="left"/>
        <w:rPr>
          <w:rFonts w:ascii="宋体" w:hAnsi="宋体" w:cs="宋体"/>
          <w:kern w:val="0"/>
          <w:sz w:val="24"/>
        </w:rPr>
      </w:pPr>
      <w:r w:rsidRPr="00AF0433">
        <w:rPr>
          <w:rFonts w:ascii="宋体" w:hAnsi="宋体" w:cs="宋体"/>
          <w:kern w:val="0"/>
          <w:sz w:val="24"/>
        </w:rPr>
        <w:t>当夜间信息发布和显示终端设备仍然开启时，平台可进行远程关闭（要求信息发布系统提供给平台相应权限）。</w:t>
      </w:r>
    </w:p>
    <w:p w:rsidR="00AF0433" w:rsidRPr="00AF0433" w:rsidRDefault="00AF0433" w:rsidP="00AF0433">
      <w:pPr>
        <w:widowControl/>
        <w:numPr>
          <w:ilvl w:val="0"/>
          <w:numId w:val="14"/>
        </w:numPr>
        <w:spacing w:before="100" w:beforeAutospacing="1" w:after="100" w:afterAutospacing="1"/>
        <w:jc w:val="left"/>
        <w:rPr>
          <w:rFonts w:ascii="宋体" w:hAnsi="宋体" w:cs="宋体"/>
          <w:kern w:val="0"/>
          <w:sz w:val="24"/>
        </w:rPr>
      </w:pPr>
      <w:r w:rsidRPr="00AF0433">
        <w:rPr>
          <w:rFonts w:ascii="宋体" w:hAnsi="宋体" w:cs="宋体"/>
          <w:kern w:val="0"/>
          <w:sz w:val="24"/>
        </w:rPr>
        <w:t>信息发布系统提供OPC的通信接口方式给平台。</w:t>
      </w:r>
    </w:p>
    <w:p w:rsidR="00AF0433" w:rsidRPr="00AF0433" w:rsidRDefault="00AF0433" w:rsidP="00AF0433">
      <w:pPr>
        <w:widowControl/>
        <w:numPr>
          <w:ilvl w:val="0"/>
          <w:numId w:val="14"/>
        </w:numPr>
        <w:spacing w:before="100" w:beforeAutospacing="1" w:after="100" w:afterAutospacing="1"/>
        <w:jc w:val="left"/>
        <w:rPr>
          <w:rFonts w:ascii="宋体" w:hAnsi="宋体" w:cs="宋体"/>
          <w:kern w:val="0"/>
          <w:sz w:val="24"/>
        </w:rPr>
      </w:pPr>
      <w:r w:rsidRPr="00AF0433">
        <w:rPr>
          <w:rFonts w:ascii="宋体" w:hAnsi="宋体" w:cs="宋体"/>
          <w:kern w:val="0"/>
          <w:sz w:val="24"/>
        </w:rPr>
        <w:t>能进一步提供协调控制与集成所需的其它数据和图像信息，可扩展功能。</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背景音乐及公共广播系统管理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背景音乐及公共广播系统通过提供TCP/IP协议通信接口方式与智能化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控平台进行集成，背景音乐系统向平台提供各项监测、故障报警功能需求的数据。背景音乐系统能接收集中控制系统对背景音乐分区播放内容的设定。</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控平台主要实现对背景音乐及公共广播系统设备的工作状态（主要是工作回路）进行集中监控，在工作站上以电子地图和数据表格的形式显示各区域的信息。</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3"/>
        <w:rPr>
          <w:rFonts w:ascii="宋体" w:hAnsi="宋体" w:cs="宋体"/>
          <w:b/>
          <w:bCs/>
          <w:kern w:val="0"/>
          <w:sz w:val="24"/>
        </w:rPr>
      </w:pPr>
      <w:r w:rsidRPr="00AF0433">
        <w:rPr>
          <w:rFonts w:ascii="宋体" w:hAnsi="宋体" w:cs="宋体"/>
          <w:b/>
          <w:bCs/>
          <w:kern w:val="0"/>
          <w:sz w:val="24"/>
        </w:rPr>
        <w:t>可实现的功能如下：</w:t>
      </w:r>
    </w:p>
    <w:p w:rsidR="00AF0433" w:rsidRPr="00AF0433" w:rsidRDefault="00AF0433" w:rsidP="00AF0433">
      <w:pPr>
        <w:widowControl/>
        <w:numPr>
          <w:ilvl w:val="0"/>
          <w:numId w:val="15"/>
        </w:numPr>
        <w:spacing w:before="100" w:beforeAutospacing="1" w:after="100" w:afterAutospacing="1"/>
        <w:jc w:val="left"/>
        <w:rPr>
          <w:rFonts w:ascii="宋体" w:hAnsi="宋体" w:cs="宋体"/>
          <w:kern w:val="0"/>
          <w:sz w:val="24"/>
        </w:rPr>
      </w:pPr>
      <w:r w:rsidRPr="00AF0433">
        <w:rPr>
          <w:rFonts w:ascii="宋体" w:hAnsi="宋体" w:cs="宋体"/>
          <w:kern w:val="0"/>
          <w:sz w:val="24"/>
        </w:rPr>
        <w:t>对背景音乐及公共广播系统设备的工作状态（运行状态、报警信息及故障信息）进行集中监控。</w:t>
      </w:r>
    </w:p>
    <w:p w:rsidR="00AF0433" w:rsidRPr="00AF0433" w:rsidRDefault="00AF0433" w:rsidP="00AF0433">
      <w:pPr>
        <w:widowControl/>
        <w:numPr>
          <w:ilvl w:val="0"/>
          <w:numId w:val="15"/>
        </w:numPr>
        <w:spacing w:before="100" w:beforeAutospacing="1" w:after="100" w:afterAutospacing="1"/>
        <w:jc w:val="left"/>
        <w:rPr>
          <w:rFonts w:ascii="宋体" w:hAnsi="宋体" w:cs="宋体"/>
          <w:kern w:val="0"/>
          <w:sz w:val="24"/>
        </w:rPr>
      </w:pPr>
      <w:r w:rsidRPr="00AF0433">
        <w:rPr>
          <w:rFonts w:ascii="宋体" w:hAnsi="宋体" w:cs="宋体"/>
          <w:kern w:val="0"/>
          <w:sz w:val="24"/>
        </w:rPr>
        <w:t>在工作站上以电子地图和数据表格的形式显示各区域的信息。</w:t>
      </w:r>
    </w:p>
    <w:p w:rsidR="00AF0433" w:rsidRPr="00AF0433" w:rsidRDefault="00AF0433" w:rsidP="00AF0433">
      <w:pPr>
        <w:widowControl/>
        <w:numPr>
          <w:ilvl w:val="0"/>
          <w:numId w:val="15"/>
        </w:numPr>
        <w:spacing w:before="100" w:beforeAutospacing="1" w:after="100" w:afterAutospacing="1"/>
        <w:jc w:val="left"/>
        <w:rPr>
          <w:rFonts w:ascii="宋体" w:hAnsi="宋体" w:cs="宋体"/>
          <w:kern w:val="0"/>
          <w:sz w:val="24"/>
        </w:rPr>
      </w:pPr>
      <w:r w:rsidRPr="00AF0433">
        <w:rPr>
          <w:rFonts w:ascii="宋体" w:hAnsi="宋体" w:cs="宋体"/>
          <w:kern w:val="0"/>
          <w:sz w:val="24"/>
        </w:rPr>
        <w:t>提供各广播回路的运行状态、广播音源、播出时间等。</w:t>
      </w:r>
    </w:p>
    <w:p w:rsidR="00AF0433" w:rsidRPr="00AF0433" w:rsidRDefault="00AF0433" w:rsidP="00AF0433">
      <w:pPr>
        <w:widowControl/>
        <w:numPr>
          <w:ilvl w:val="0"/>
          <w:numId w:val="15"/>
        </w:numPr>
        <w:spacing w:before="100" w:beforeAutospacing="1" w:after="100" w:afterAutospacing="1"/>
        <w:jc w:val="left"/>
        <w:rPr>
          <w:rFonts w:ascii="宋体" w:hAnsi="宋体" w:cs="宋体"/>
          <w:kern w:val="0"/>
          <w:sz w:val="24"/>
        </w:rPr>
      </w:pPr>
      <w:r w:rsidRPr="00AF0433">
        <w:rPr>
          <w:rFonts w:ascii="宋体" w:hAnsi="宋体" w:cs="宋体"/>
          <w:kern w:val="0"/>
          <w:sz w:val="24"/>
        </w:rPr>
        <w:t>在背景音乐及公共广播系统能够开放广播控制权限的情况下，平台实现背景音乐及公共广播系统的远程控制功能。</w:t>
      </w:r>
    </w:p>
    <w:p w:rsidR="00AF0433" w:rsidRPr="00AF0433" w:rsidRDefault="00AF0433" w:rsidP="00AF0433">
      <w:pPr>
        <w:widowControl/>
        <w:numPr>
          <w:ilvl w:val="0"/>
          <w:numId w:val="15"/>
        </w:numPr>
        <w:spacing w:before="100" w:beforeAutospacing="1" w:after="100" w:afterAutospacing="1"/>
        <w:jc w:val="left"/>
        <w:rPr>
          <w:rFonts w:ascii="宋体" w:hAnsi="宋体" w:cs="宋体"/>
          <w:kern w:val="0"/>
          <w:sz w:val="24"/>
        </w:rPr>
      </w:pPr>
      <w:r w:rsidRPr="00AF0433">
        <w:rPr>
          <w:rFonts w:ascii="宋体" w:hAnsi="宋体" w:cs="宋体"/>
          <w:kern w:val="0"/>
          <w:sz w:val="24"/>
        </w:rPr>
        <w:t>能进一步提供协调控制与集成所需的其它数据和图像信息，可扩展功能。</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火灾自动报警系统管理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火灾自动报警系统应采用RS485/232通信协议和接口。子系统应开放其设备的各层通信协议。</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lastRenderedPageBreak/>
        <w:t>火灾自动报警子系统应向平台提供功能需求中各项监测、记录功能需求的数据，包括设备状态、火灾故障报警参数。</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与火灾自动报警、灭火系统的主机相连，通过OPC的通信接口方式对火灾自动报警系统的各种检测设备的运行数据及预警数据进行实时监视，在工作站上显示运行状态信息，包括火警、烟雾报警、高温报警信息等。</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检测到火灾自动报警系统确认的火警或意外事件信息时，立即通过智能化集成的报警功能，在监视工作站上以声音、醒目颜色或图标显示报警信息等，获取报警信息后智能安防平台应能自动打开报警地点附近的摄像头。</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视频监控系统管理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视频监控子系统采用标准通信协议和接口，提供矩阵的通信控制协议同时开放矩阵的控制接口给智能化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控平台，并提供网络SDK开发包（带云台控制）给平台。视频监控系统提供每个摄像头点位的平面分布图。</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控平台与视频监控系统进行集成后，应能完成如下功能：</w:t>
      </w:r>
    </w:p>
    <w:p w:rsidR="00AF0433" w:rsidRPr="00AF0433" w:rsidRDefault="00AF0433" w:rsidP="00AF0433">
      <w:pPr>
        <w:widowControl/>
        <w:numPr>
          <w:ilvl w:val="0"/>
          <w:numId w:val="16"/>
        </w:numPr>
        <w:spacing w:before="100" w:beforeAutospacing="1" w:after="100" w:afterAutospacing="1"/>
        <w:jc w:val="left"/>
        <w:rPr>
          <w:rFonts w:ascii="宋体" w:hAnsi="宋体" w:cs="宋体"/>
          <w:kern w:val="0"/>
          <w:sz w:val="24"/>
        </w:rPr>
      </w:pPr>
      <w:r w:rsidRPr="00AF0433">
        <w:rPr>
          <w:rFonts w:ascii="宋体" w:hAnsi="宋体" w:cs="宋体"/>
          <w:kern w:val="0"/>
          <w:sz w:val="24"/>
        </w:rPr>
        <w:t>平台可以以电子地图和菜单等多种方式管理所有的摄像机。</w:t>
      </w:r>
    </w:p>
    <w:p w:rsidR="00AF0433" w:rsidRPr="00AF0433" w:rsidRDefault="00AF0433" w:rsidP="00AF0433">
      <w:pPr>
        <w:widowControl/>
        <w:numPr>
          <w:ilvl w:val="0"/>
          <w:numId w:val="16"/>
        </w:numPr>
        <w:spacing w:before="100" w:beforeAutospacing="1" w:after="100" w:afterAutospacing="1"/>
        <w:jc w:val="left"/>
        <w:rPr>
          <w:rFonts w:ascii="宋体" w:hAnsi="宋体" w:cs="宋体"/>
          <w:kern w:val="0"/>
          <w:sz w:val="24"/>
        </w:rPr>
      </w:pPr>
      <w:r w:rsidRPr="00AF0433">
        <w:rPr>
          <w:rFonts w:ascii="宋体" w:hAnsi="宋体" w:cs="宋体"/>
          <w:kern w:val="0"/>
          <w:sz w:val="24"/>
        </w:rPr>
        <w:t>平台可以实现对每个摄像机进行联动配置，在接收到其它系统的报警信息的同时进行相应的联动。</w:t>
      </w:r>
    </w:p>
    <w:p w:rsidR="00AF0433" w:rsidRPr="00AF0433" w:rsidRDefault="00AF0433" w:rsidP="00AF0433">
      <w:pPr>
        <w:widowControl/>
        <w:numPr>
          <w:ilvl w:val="0"/>
          <w:numId w:val="16"/>
        </w:numPr>
        <w:spacing w:before="100" w:beforeAutospacing="1" w:after="100" w:afterAutospacing="1"/>
        <w:jc w:val="left"/>
        <w:rPr>
          <w:rFonts w:ascii="宋体" w:hAnsi="宋体" w:cs="宋体"/>
          <w:kern w:val="0"/>
          <w:sz w:val="24"/>
        </w:rPr>
      </w:pPr>
      <w:r w:rsidRPr="00AF0433">
        <w:rPr>
          <w:rFonts w:ascii="宋体" w:hAnsi="宋体" w:cs="宋体"/>
          <w:kern w:val="0"/>
          <w:sz w:val="24"/>
        </w:rPr>
        <w:t>平台可以实现从监控工作站的电子地图窗口中点击摄像头调出实时动态监控的图像。</w:t>
      </w:r>
    </w:p>
    <w:p w:rsidR="00AF0433" w:rsidRPr="00AF0433" w:rsidRDefault="00AF0433" w:rsidP="00AF0433">
      <w:pPr>
        <w:widowControl/>
        <w:numPr>
          <w:ilvl w:val="0"/>
          <w:numId w:val="16"/>
        </w:numPr>
        <w:spacing w:before="100" w:beforeAutospacing="1" w:after="100" w:afterAutospacing="1"/>
        <w:jc w:val="left"/>
        <w:rPr>
          <w:rFonts w:ascii="宋体" w:hAnsi="宋体" w:cs="宋体"/>
          <w:kern w:val="0"/>
          <w:sz w:val="24"/>
        </w:rPr>
      </w:pPr>
      <w:r w:rsidRPr="00AF0433">
        <w:rPr>
          <w:rFonts w:ascii="宋体" w:hAnsi="宋体" w:cs="宋体"/>
          <w:kern w:val="0"/>
          <w:sz w:val="24"/>
        </w:rPr>
        <w:t>在视频监控系统提供矩阵控制协议和网络SDK开发包（带云台控制）的情况下，平台实现带云台摄像机的控制、俯仰及变焦对焦等功能。</w:t>
      </w:r>
    </w:p>
    <w:p w:rsidR="00AF0433" w:rsidRPr="00AF0433" w:rsidRDefault="00AF0433" w:rsidP="00AF0433">
      <w:pPr>
        <w:widowControl/>
        <w:numPr>
          <w:ilvl w:val="0"/>
          <w:numId w:val="16"/>
        </w:numPr>
        <w:spacing w:before="100" w:beforeAutospacing="1" w:after="100" w:afterAutospacing="1"/>
        <w:jc w:val="left"/>
        <w:rPr>
          <w:rFonts w:ascii="宋体" w:hAnsi="宋体" w:cs="宋体"/>
          <w:kern w:val="0"/>
          <w:sz w:val="24"/>
        </w:rPr>
      </w:pPr>
      <w:r w:rsidRPr="00AF0433">
        <w:rPr>
          <w:rFonts w:ascii="宋体" w:hAnsi="宋体" w:cs="宋体"/>
          <w:kern w:val="0"/>
          <w:sz w:val="24"/>
        </w:rPr>
        <w:t>可和其他安防系统联动。</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门禁管理系统管理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门禁管理系统作为智能化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同一品牌系统，可无缝接入平台进行监控，对门禁管理系统的各种设备的运行数据进行实时监视，在工作站上显示运行状态信息。门禁管理系统提供每个门的进、出刷卡信息，提供每个门的实时状态和控制权限给平台，门的刷卡时间、卡号、持卡人、刷卡地点等数据。</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控平台对门禁管理系统的集成实现如下功能：</w:t>
      </w:r>
    </w:p>
    <w:p w:rsidR="00AF0433" w:rsidRPr="00AF0433" w:rsidRDefault="00AF0433" w:rsidP="00AF0433">
      <w:pPr>
        <w:widowControl/>
        <w:numPr>
          <w:ilvl w:val="0"/>
          <w:numId w:val="17"/>
        </w:numPr>
        <w:spacing w:before="100" w:beforeAutospacing="1" w:after="100" w:afterAutospacing="1"/>
        <w:jc w:val="left"/>
        <w:rPr>
          <w:rFonts w:ascii="宋体" w:hAnsi="宋体" w:cs="宋体"/>
          <w:kern w:val="0"/>
          <w:sz w:val="24"/>
        </w:rPr>
      </w:pPr>
      <w:r w:rsidRPr="00AF0433">
        <w:rPr>
          <w:rFonts w:ascii="宋体" w:hAnsi="宋体" w:cs="宋体"/>
          <w:kern w:val="0"/>
          <w:sz w:val="24"/>
        </w:rPr>
        <w:t>在平台管理计算机上实时监视门禁管理系统主机、各个出入口的位置和系统运行、故障、报警状态，并以报警平面图和表格等方式显示所有门禁点的运行、故障、报警状态。</w:t>
      </w:r>
    </w:p>
    <w:p w:rsidR="00AF0433" w:rsidRPr="00AF0433" w:rsidRDefault="00AF0433" w:rsidP="00AF0433">
      <w:pPr>
        <w:widowControl/>
        <w:numPr>
          <w:ilvl w:val="0"/>
          <w:numId w:val="17"/>
        </w:numPr>
        <w:spacing w:before="100" w:beforeAutospacing="1" w:after="100" w:afterAutospacing="1"/>
        <w:jc w:val="left"/>
        <w:rPr>
          <w:rFonts w:ascii="宋体" w:hAnsi="宋体" w:cs="宋体"/>
          <w:kern w:val="0"/>
          <w:sz w:val="24"/>
        </w:rPr>
      </w:pPr>
      <w:r w:rsidRPr="00AF0433">
        <w:rPr>
          <w:rFonts w:ascii="宋体" w:hAnsi="宋体" w:cs="宋体"/>
          <w:kern w:val="0"/>
          <w:sz w:val="24"/>
        </w:rPr>
        <w:t>在平台管理计算机上，经授权的用户可以向门禁管理系统发出控制命令，操纵权限内任一扇门的开闭，进行保安设防/撤防管理，同时存储记录。</w:t>
      </w:r>
    </w:p>
    <w:p w:rsidR="00AF0433" w:rsidRPr="00AF0433" w:rsidRDefault="00AF0433" w:rsidP="00AF0433">
      <w:pPr>
        <w:widowControl/>
        <w:numPr>
          <w:ilvl w:val="0"/>
          <w:numId w:val="17"/>
        </w:numPr>
        <w:spacing w:before="100" w:beforeAutospacing="1" w:after="100" w:afterAutospacing="1"/>
        <w:jc w:val="left"/>
        <w:rPr>
          <w:rFonts w:ascii="宋体" w:hAnsi="宋体" w:cs="宋体"/>
          <w:kern w:val="0"/>
          <w:sz w:val="24"/>
        </w:rPr>
      </w:pPr>
      <w:r w:rsidRPr="00AF0433">
        <w:rPr>
          <w:rFonts w:ascii="宋体" w:hAnsi="宋体" w:cs="宋体"/>
          <w:kern w:val="0"/>
          <w:sz w:val="24"/>
        </w:rPr>
        <w:t>实现门禁管理系统常用数据的汇总和自定义查询功能。</w:t>
      </w:r>
    </w:p>
    <w:p w:rsidR="00AF0433" w:rsidRPr="00AF0433" w:rsidRDefault="00AF0433" w:rsidP="00AF0433">
      <w:pPr>
        <w:widowControl/>
        <w:numPr>
          <w:ilvl w:val="0"/>
          <w:numId w:val="17"/>
        </w:numPr>
        <w:spacing w:before="100" w:beforeAutospacing="1" w:after="100" w:afterAutospacing="1"/>
        <w:jc w:val="left"/>
        <w:rPr>
          <w:rFonts w:ascii="宋体" w:hAnsi="宋体" w:cs="宋体"/>
          <w:kern w:val="0"/>
          <w:sz w:val="24"/>
        </w:rPr>
      </w:pPr>
      <w:r w:rsidRPr="00AF0433">
        <w:rPr>
          <w:rFonts w:ascii="宋体" w:hAnsi="宋体" w:cs="宋体"/>
          <w:kern w:val="0"/>
          <w:sz w:val="24"/>
        </w:rPr>
        <w:lastRenderedPageBreak/>
        <w:t>能实现信息共享，并自动与消防等相关子系统联动。</w:t>
      </w:r>
    </w:p>
    <w:p w:rsidR="00AF0433" w:rsidRPr="00AF0433" w:rsidRDefault="00AF0433" w:rsidP="00AF0433">
      <w:pPr>
        <w:widowControl/>
        <w:numPr>
          <w:ilvl w:val="0"/>
          <w:numId w:val="17"/>
        </w:numPr>
        <w:spacing w:before="100" w:beforeAutospacing="1" w:after="100" w:afterAutospacing="1"/>
        <w:jc w:val="left"/>
        <w:rPr>
          <w:rFonts w:ascii="宋体" w:hAnsi="宋体" w:cs="宋体"/>
          <w:kern w:val="0"/>
          <w:sz w:val="24"/>
        </w:rPr>
      </w:pPr>
      <w:r w:rsidRPr="00AF0433">
        <w:rPr>
          <w:rFonts w:ascii="宋体" w:hAnsi="宋体" w:cs="宋体"/>
          <w:kern w:val="0"/>
          <w:sz w:val="24"/>
        </w:rPr>
        <w:t>当发生事故时，准确报警，并以图像或声音等方式实时向管理者发出警示信息，直到管理者做出反应。</w:t>
      </w:r>
    </w:p>
    <w:p w:rsidR="00AF0433" w:rsidRPr="00AF0433" w:rsidRDefault="00AF0433" w:rsidP="00AF0433">
      <w:pPr>
        <w:widowControl/>
        <w:numPr>
          <w:ilvl w:val="0"/>
          <w:numId w:val="17"/>
        </w:numPr>
        <w:spacing w:before="100" w:beforeAutospacing="1" w:after="100" w:afterAutospacing="1"/>
        <w:jc w:val="left"/>
        <w:rPr>
          <w:rFonts w:ascii="宋体" w:hAnsi="宋体" w:cs="宋体"/>
          <w:kern w:val="0"/>
          <w:sz w:val="24"/>
        </w:rPr>
      </w:pPr>
      <w:r w:rsidRPr="00AF0433">
        <w:rPr>
          <w:rFonts w:ascii="宋体" w:hAnsi="宋体" w:cs="宋体"/>
          <w:kern w:val="0"/>
          <w:sz w:val="24"/>
        </w:rPr>
        <w:t>能进一步提供协调控制与集成所需的其它数据和图像信息，可扩展功能。</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停车场管理系统管理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停车场管理系统作为智能化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同一品牌子系统，可无缝接入平台，并开放以下数据：停车场管理系统提供停车场内车辆进、出的刷卡信息给平台。停车场管理系统提供的数据库字段必须包含：车辆进场时间、车辆出场时间、车牌号码、刷卡地点、收费数据、空闲车位数量、报警信息等。</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控平台对停车场管理系统集成实现的功能如下：</w:t>
      </w:r>
    </w:p>
    <w:p w:rsidR="00AF0433" w:rsidRPr="00AF0433" w:rsidRDefault="00AF0433" w:rsidP="00AF0433">
      <w:pPr>
        <w:widowControl/>
        <w:numPr>
          <w:ilvl w:val="0"/>
          <w:numId w:val="18"/>
        </w:numPr>
        <w:spacing w:before="100" w:beforeAutospacing="1" w:after="100" w:afterAutospacing="1"/>
        <w:jc w:val="left"/>
        <w:rPr>
          <w:rFonts w:ascii="宋体" w:hAnsi="宋体" w:cs="宋体"/>
          <w:kern w:val="0"/>
          <w:sz w:val="24"/>
        </w:rPr>
      </w:pPr>
      <w:r w:rsidRPr="00AF0433">
        <w:rPr>
          <w:rFonts w:ascii="宋体" w:hAnsi="宋体" w:cs="宋体"/>
          <w:kern w:val="0"/>
          <w:sz w:val="24"/>
        </w:rPr>
        <w:t>实现停车场管理系统设备控制运行和检测数据的汇集与积累。</w:t>
      </w:r>
    </w:p>
    <w:p w:rsidR="00AF0433" w:rsidRPr="00AF0433" w:rsidRDefault="00AF0433" w:rsidP="00AF0433">
      <w:pPr>
        <w:widowControl/>
        <w:numPr>
          <w:ilvl w:val="0"/>
          <w:numId w:val="18"/>
        </w:numPr>
        <w:spacing w:before="100" w:beforeAutospacing="1" w:after="100" w:afterAutospacing="1"/>
        <w:jc w:val="left"/>
        <w:rPr>
          <w:rFonts w:ascii="宋体" w:hAnsi="宋体" w:cs="宋体"/>
          <w:kern w:val="0"/>
          <w:sz w:val="24"/>
        </w:rPr>
      </w:pPr>
      <w:r w:rsidRPr="00AF0433">
        <w:rPr>
          <w:rFonts w:ascii="宋体" w:hAnsi="宋体" w:cs="宋体"/>
          <w:kern w:val="0"/>
          <w:sz w:val="24"/>
        </w:rPr>
        <w:t>车辆运行状态监控，显示停车场管理常用数据（如总车位、使用车位、</w:t>
      </w:r>
      <w:proofErr w:type="gramStart"/>
      <w:r w:rsidRPr="00AF0433">
        <w:rPr>
          <w:rFonts w:ascii="宋体" w:hAnsi="宋体" w:cs="宋体"/>
          <w:kern w:val="0"/>
          <w:sz w:val="24"/>
        </w:rPr>
        <w:t>空车位</w:t>
      </w:r>
      <w:proofErr w:type="gramEnd"/>
      <w:r w:rsidRPr="00AF0433">
        <w:rPr>
          <w:rFonts w:ascii="宋体" w:hAnsi="宋体" w:cs="宋体"/>
          <w:kern w:val="0"/>
          <w:sz w:val="24"/>
        </w:rPr>
        <w:t>等）。</w:t>
      </w:r>
    </w:p>
    <w:p w:rsidR="00AF0433" w:rsidRPr="00AF0433" w:rsidRDefault="00AF0433" w:rsidP="00AF0433">
      <w:pPr>
        <w:widowControl/>
        <w:numPr>
          <w:ilvl w:val="0"/>
          <w:numId w:val="18"/>
        </w:numPr>
        <w:spacing w:before="100" w:beforeAutospacing="1" w:after="100" w:afterAutospacing="1"/>
        <w:jc w:val="left"/>
        <w:rPr>
          <w:rFonts w:ascii="宋体" w:hAnsi="宋体" w:cs="宋体"/>
          <w:kern w:val="0"/>
          <w:sz w:val="24"/>
        </w:rPr>
      </w:pPr>
      <w:r w:rsidRPr="00AF0433">
        <w:rPr>
          <w:rFonts w:ascii="宋体" w:hAnsi="宋体" w:cs="宋体"/>
          <w:kern w:val="0"/>
          <w:sz w:val="24"/>
        </w:rPr>
        <w:t>当系统出现故障或意外情况时，平台将利用其报警功能在监视工作站上显示相应的报警信息，提示维修人并记录报警信息。</w:t>
      </w:r>
    </w:p>
    <w:p w:rsidR="00AF0433" w:rsidRPr="00AF0433" w:rsidRDefault="00AF0433" w:rsidP="00AF0433">
      <w:pPr>
        <w:widowControl/>
        <w:numPr>
          <w:ilvl w:val="0"/>
          <w:numId w:val="18"/>
        </w:numPr>
        <w:spacing w:before="100" w:beforeAutospacing="1" w:after="100" w:afterAutospacing="1"/>
        <w:jc w:val="left"/>
        <w:rPr>
          <w:rFonts w:ascii="宋体" w:hAnsi="宋体" w:cs="宋体"/>
          <w:kern w:val="0"/>
          <w:sz w:val="24"/>
        </w:rPr>
      </w:pPr>
      <w:r w:rsidRPr="00AF0433">
        <w:rPr>
          <w:rFonts w:ascii="宋体" w:hAnsi="宋体" w:cs="宋体"/>
          <w:kern w:val="0"/>
          <w:sz w:val="24"/>
        </w:rPr>
        <w:t>停车场管理常用数据（如车位、车辆等）分析、统计、查询、打印。</w:t>
      </w:r>
    </w:p>
    <w:p w:rsidR="00AF0433" w:rsidRPr="00AF0433" w:rsidRDefault="00AF0433" w:rsidP="00AF0433">
      <w:pPr>
        <w:widowControl/>
        <w:numPr>
          <w:ilvl w:val="0"/>
          <w:numId w:val="18"/>
        </w:numPr>
        <w:spacing w:before="100" w:beforeAutospacing="1" w:after="100" w:afterAutospacing="1"/>
        <w:jc w:val="left"/>
        <w:rPr>
          <w:rFonts w:ascii="宋体" w:hAnsi="宋体" w:cs="宋体"/>
          <w:kern w:val="0"/>
          <w:sz w:val="24"/>
        </w:rPr>
      </w:pPr>
      <w:r w:rsidRPr="00AF0433">
        <w:rPr>
          <w:rFonts w:ascii="宋体" w:hAnsi="宋体" w:cs="宋体"/>
          <w:kern w:val="0"/>
          <w:sz w:val="24"/>
        </w:rPr>
        <w:t>能进一步提供协调控制与集成所需的其它数据和图像信息，可扩展功能。</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2"/>
        <w:rPr>
          <w:rFonts w:ascii="宋体" w:hAnsi="宋体" w:cs="宋体"/>
          <w:b/>
          <w:bCs/>
          <w:kern w:val="0"/>
          <w:sz w:val="27"/>
          <w:szCs w:val="27"/>
        </w:rPr>
      </w:pPr>
      <w:r w:rsidRPr="00AF0433">
        <w:rPr>
          <w:rFonts w:ascii="宋体" w:hAnsi="宋体" w:cs="宋体"/>
          <w:b/>
          <w:bCs/>
          <w:kern w:val="0"/>
          <w:sz w:val="27"/>
          <w:szCs w:val="27"/>
        </w:rPr>
        <w:t>能源计量系统管理</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能源计量系统作为智能化</w:t>
      </w:r>
      <w:proofErr w:type="gramStart"/>
      <w:r w:rsidRPr="00AF0433">
        <w:rPr>
          <w:rFonts w:ascii="宋体" w:hAnsi="宋体" w:cs="宋体"/>
          <w:kern w:val="0"/>
          <w:sz w:val="24"/>
        </w:rPr>
        <w:t>集成管</w:t>
      </w:r>
      <w:proofErr w:type="gramEnd"/>
      <w:r w:rsidRPr="00AF0433">
        <w:rPr>
          <w:rFonts w:ascii="宋体" w:hAnsi="宋体" w:cs="宋体"/>
          <w:kern w:val="0"/>
          <w:sz w:val="24"/>
        </w:rPr>
        <w:t>控平台同一品牌子系统，可无缝接入平台。系统主要适用于用户表计相对集中安装环境的电、水、气等表计的集中抄表管理。系统具有多种通讯方式，组合灵活，扩充方便，可根据实际情况从不同角度满足用户的多种需求，真正实现能源计量的科学化管理。</w:t>
      </w:r>
    </w:p>
    <w:p w:rsidR="00AF0433" w:rsidRPr="00AF0433" w:rsidRDefault="00AF0433" w:rsidP="00AF0433">
      <w:pPr>
        <w:widowControl/>
        <w:numPr>
          <w:ilvl w:val="0"/>
          <w:numId w:val="4"/>
        </w:numPr>
        <w:tabs>
          <w:tab w:val="clear" w:pos="425"/>
        </w:tabs>
        <w:spacing w:before="100" w:beforeAutospacing="1" w:after="100" w:afterAutospacing="1"/>
        <w:ind w:left="0" w:firstLine="0"/>
        <w:jc w:val="left"/>
        <w:outlineLvl w:val="3"/>
        <w:rPr>
          <w:rFonts w:ascii="宋体" w:hAnsi="宋体" w:cs="宋体"/>
          <w:b/>
          <w:bCs/>
          <w:kern w:val="0"/>
          <w:sz w:val="24"/>
        </w:rPr>
      </w:pPr>
      <w:r w:rsidRPr="00AF0433">
        <w:rPr>
          <w:rFonts w:ascii="宋体" w:hAnsi="宋体" w:cs="宋体"/>
          <w:b/>
          <w:bCs/>
          <w:kern w:val="0"/>
          <w:sz w:val="24"/>
        </w:rPr>
        <w:t>功能如下：</w:t>
      </w:r>
    </w:p>
    <w:p w:rsidR="00AF0433" w:rsidRPr="00AF0433" w:rsidRDefault="00AF0433" w:rsidP="00AF0433">
      <w:pPr>
        <w:widowControl/>
        <w:numPr>
          <w:ilvl w:val="0"/>
          <w:numId w:val="19"/>
        </w:numPr>
        <w:spacing w:before="100" w:beforeAutospacing="1" w:after="100" w:afterAutospacing="1"/>
        <w:jc w:val="left"/>
        <w:rPr>
          <w:rFonts w:ascii="宋体" w:hAnsi="宋体" w:cs="宋体"/>
          <w:kern w:val="0"/>
          <w:sz w:val="24"/>
        </w:rPr>
      </w:pPr>
      <w:r w:rsidRPr="00AF0433">
        <w:rPr>
          <w:rFonts w:ascii="宋体" w:hAnsi="宋体" w:cs="宋体"/>
          <w:kern w:val="0"/>
          <w:sz w:val="24"/>
        </w:rPr>
        <w:t>能源计量系统提供监测用户的用水量、用电量和用冷量等数据给平台。</w:t>
      </w:r>
    </w:p>
    <w:p w:rsidR="00AF0433" w:rsidRPr="00AF0433" w:rsidRDefault="00AF0433" w:rsidP="00AF0433">
      <w:pPr>
        <w:widowControl/>
        <w:numPr>
          <w:ilvl w:val="0"/>
          <w:numId w:val="19"/>
        </w:numPr>
        <w:spacing w:before="100" w:beforeAutospacing="1" w:after="100" w:afterAutospacing="1"/>
        <w:jc w:val="left"/>
        <w:rPr>
          <w:rFonts w:ascii="宋体" w:hAnsi="宋体" w:cs="宋体"/>
          <w:kern w:val="0"/>
          <w:sz w:val="24"/>
        </w:rPr>
      </w:pPr>
      <w:r w:rsidRPr="00AF0433">
        <w:rPr>
          <w:rFonts w:ascii="宋体" w:hAnsi="宋体" w:cs="宋体"/>
          <w:kern w:val="0"/>
          <w:sz w:val="24"/>
        </w:rPr>
        <w:t>能源计量系统提供实时及历史用水量、电度、用冷量一览表，费用一览表给平台。</w:t>
      </w:r>
    </w:p>
    <w:p w:rsidR="00AF0433" w:rsidRPr="00AF0433" w:rsidRDefault="00AF0433" w:rsidP="00AF0433">
      <w:pPr>
        <w:widowControl/>
        <w:spacing w:before="100" w:beforeAutospacing="1" w:after="100" w:afterAutospacing="1"/>
        <w:jc w:val="left"/>
        <w:outlineLvl w:val="1"/>
        <w:rPr>
          <w:rFonts w:ascii="宋体" w:hAnsi="宋体" w:cs="宋体"/>
          <w:b/>
          <w:bCs/>
          <w:kern w:val="0"/>
          <w:sz w:val="36"/>
          <w:szCs w:val="36"/>
        </w:rPr>
      </w:pPr>
      <w:r w:rsidRPr="00AF0433">
        <w:rPr>
          <w:rFonts w:ascii="宋体" w:hAnsi="宋体" w:cs="宋体"/>
          <w:b/>
          <w:bCs/>
          <w:kern w:val="0"/>
          <w:sz w:val="36"/>
          <w:szCs w:val="36"/>
        </w:rPr>
        <w:t>六、与其他平台对接</w:t>
      </w:r>
    </w:p>
    <w:p w:rsidR="00AF0433" w:rsidRPr="00AF0433" w:rsidRDefault="00AF0433" w:rsidP="00AF0433">
      <w:pPr>
        <w:widowControl/>
        <w:spacing w:before="100" w:beforeAutospacing="1" w:after="100" w:afterAutospacing="1"/>
        <w:jc w:val="left"/>
        <w:rPr>
          <w:rFonts w:ascii="宋体" w:hAnsi="宋体" w:cs="宋体"/>
          <w:kern w:val="0"/>
          <w:sz w:val="24"/>
        </w:rPr>
      </w:pPr>
      <w:r w:rsidRPr="00AF0433">
        <w:rPr>
          <w:rFonts w:ascii="宋体" w:hAnsi="宋体" w:cs="宋体"/>
          <w:kern w:val="0"/>
          <w:sz w:val="24"/>
        </w:rPr>
        <w:t>社区智能化集成平台通过软件接口方式与社区销售平台、社区服务平台、</w:t>
      </w:r>
      <w:proofErr w:type="gramStart"/>
      <w:r w:rsidRPr="00AF0433">
        <w:rPr>
          <w:rFonts w:ascii="宋体" w:hAnsi="宋体" w:cs="宋体"/>
          <w:kern w:val="0"/>
          <w:sz w:val="24"/>
        </w:rPr>
        <w:t>社区电</w:t>
      </w:r>
      <w:proofErr w:type="gramEnd"/>
      <w:r w:rsidRPr="00AF0433">
        <w:rPr>
          <w:rFonts w:ascii="宋体" w:hAnsi="宋体" w:cs="宋体"/>
          <w:kern w:val="0"/>
          <w:sz w:val="24"/>
        </w:rPr>
        <w:t>商平台进行对接，实现平台与平台之间的数据交互，同时根据用户使用做平台客户端应用界面定制开发，满足社区信息化、智能化的管理应用和信息联动。社区</w:t>
      </w:r>
      <w:r w:rsidRPr="00AF0433">
        <w:rPr>
          <w:rFonts w:ascii="宋体" w:hAnsi="宋体" w:cs="宋体"/>
          <w:kern w:val="0"/>
          <w:sz w:val="24"/>
        </w:rPr>
        <w:lastRenderedPageBreak/>
        <w:t>智能化集成平台与社区销售平台、社区服务平台、</w:t>
      </w:r>
      <w:proofErr w:type="gramStart"/>
      <w:r w:rsidRPr="00AF0433">
        <w:rPr>
          <w:rFonts w:ascii="宋体" w:hAnsi="宋体" w:cs="宋体"/>
          <w:kern w:val="0"/>
          <w:sz w:val="24"/>
        </w:rPr>
        <w:t>社区电</w:t>
      </w:r>
      <w:proofErr w:type="gramEnd"/>
      <w:r w:rsidRPr="00AF0433">
        <w:rPr>
          <w:rFonts w:ascii="宋体" w:hAnsi="宋体" w:cs="宋体"/>
          <w:kern w:val="0"/>
          <w:sz w:val="24"/>
        </w:rPr>
        <w:t>商平台及其他第三方平台的对接，可通过以下接口方式：</w:t>
      </w:r>
    </w:p>
    <w:p w:rsidR="00AF0433" w:rsidRPr="00AF0433" w:rsidRDefault="00AF0433" w:rsidP="00AF0433">
      <w:pPr>
        <w:widowControl/>
        <w:numPr>
          <w:ilvl w:val="0"/>
          <w:numId w:val="20"/>
        </w:numPr>
        <w:spacing w:before="100" w:beforeAutospacing="1" w:after="100" w:afterAutospacing="1"/>
        <w:jc w:val="left"/>
        <w:rPr>
          <w:rFonts w:ascii="宋体" w:hAnsi="宋体" w:cs="宋体"/>
          <w:kern w:val="0"/>
          <w:sz w:val="24"/>
        </w:rPr>
      </w:pPr>
      <w:r w:rsidRPr="00AF0433">
        <w:rPr>
          <w:rFonts w:ascii="宋体" w:hAnsi="宋体" w:cs="宋体"/>
          <w:kern w:val="0"/>
          <w:sz w:val="24"/>
        </w:rPr>
        <w:t>优先选用智能化平台提供商自带其它子系统软件及设备，或者已集成的子系统软件及设备。此种方式可节省集成费用，保证集成的兼容性和可靠性。</w:t>
      </w:r>
    </w:p>
    <w:p w:rsidR="00AF0433" w:rsidRPr="00AF0433" w:rsidRDefault="00AF0433" w:rsidP="00AF0433">
      <w:pPr>
        <w:widowControl/>
        <w:numPr>
          <w:ilvl w:val="0"/>
          <w:numId w:val="20"/>
        </w:numPr>
        <w:spacing w:before="100" w:beforeAutospacing="1" w:after="100" w:afterAutospacing="1"/>
        <w:jc w:val="left"/>
        <w:rPr>
          <w:rFonts w:ascii="宋体" w:hAnsi="宋体" w:cs="宋体"/>
          <w:kern w:val="0"/>
          <w:sz w:val="24"/>
        </w:rPr>
      </w:pPr>
      <w:r w:rsidRPr="00AF0433">
        <w:rPr>
          <w:rFonts w:ascii="宋体" w:hAnsi="宋体" w:cs="宋体"/>
          <w:kern w:val="0"/>
          <w:sz w:val="24"/>
        </w:rPr>
        <w:t>国际标准OPC接口对接</w:t>
      </w:r>
    </w:p>
    <w:p w:rsidR="00AF0433" w:rsidRPr="00AF0433" w:rsidRDefault="00AF0433" w:rsidP="00AF0433">
      <w:pPr>
        <w:widowControl/>
        <w:numPr>
          <w:ilvl w:val="1"/>
          <w:numId w:val="20"/>
        </w:numPr>
        <w:spacing w:before="100" w:beforeAutospacing="1" w:after="100" w:afterAutospacing="1"/>
        <w:jc w:val="left"/>
        <w:rPr>
          <w:rFonts w:ascii="宋体" w:hAnsi="宋体" w:cs="宋体"/>
          <w:kern w:val="0"/>
          <w:sz w:val="24"/>
        </w:rPr>
      </w:pPr>
      <w:r w:rsidRPr="00AF0433">
        <w:rPr>
          <w:rFonts w:ascii="宋体" w:hAnsi="宋体" w:cs="宋体"/>
          <w:kern w:val="0"/>
          <w:sz w:val="24"/>
        </w:rPr>
        <w:t>采用以太网方式（TCP/IP协议）通过OPC接口与各子系统的上位机进行通讯，从而获得子系统的数据：设备工作状态、报警信息等，需设备厂商支持OPC协议及公布接口定义。初步设计的智能化系统已集成OPC Server及OPC Client两种工作模式。</w:t>
      </w:r>
    </w:p>
    <w:p w:rsidR="00AF0433" w:rsidRPr="00AF0433" w:rsidRDefault="00AF0433" w:rsidP="00AF0433">
      <w:pPr>
        <w:widowControl/>
        <w:numPr>
          <w:ilvl w:val="1"/>
          <w:numId w:val="20"/>
        </w:numPr>
        <w:spacing w:before="100" w:beforeAutospacing="1" w:after="100" w:afterAutospacing="1"/>
        <w:jc w:val="left"/>
        <w:rPr>
          <w:rFonts w:ascii="宋体" w:hAnsi="宋体" w:cs="宋体"/>
          <w:kern w:val="0"/>
          <w:sz w:val="24"/>
        </w:rPr>
      </w:pPr>
      <w:r w:rsidRPr="00AF0433">
        <w:rPr>
          <w:rFonts w:ascii="宋体" w:hAnsi="宋体" w:cs="宋体"/>
          <w:kern w:val="0"/>
          <w:sz w:val="24"/>
        </w:rPr>
        <w:t>通过OPC Server接口，本系统可向第三方平台提供相关设备点值、告警信息等，用于被集成。</w:t>
      </w:r>
    </w:p>
    <w:p w:rsidR="00AF0433" w:rsidRPr="00AF0433" w:rsidRDefault="00AF0433" w:rsidP="00AF0433">
      <w:pPr>
        <w:widowControl/>
        <w:numPr>
          <w:ilvl w:val="1"/>
          <w:numId w:val="20"/>
        </w:numPr>
        <w:spacing w:before="100" w:beforeAutospacing="1" w:after="100" w:afterAutospacing="1"/>
        <w:jc w:val="left"/>
        <w:rPr>
          <w:rFonts w:ascii="宋体" w:hAnsi="宋体" w:cs="宋体"/>
          <w:kern w:val="0"/>
          <w:sz w:val="24"/>
        </w:rPr>
      </w:pPr>
      <w:r w:rsidRPr="00AF0433">
        <w:rPr>
          <w:rFonts w:ascii="宋体" w:hAnsi="宋体" w:cs="宋体"/>
          <w:kern w:val="0"/>
          <w:sz w:val="24"/>
        </w:rPr>
        <w:t>通过OPC Client接口，本系统可将符合OPC Server的第三方平台进行接入到本系统，用于集成第三方系统。</w:t>
      </w:r>
    </w:p>
    <w:p w:rsidR="00AF0433" w:rsidRPr="00AF0433" w:rsidRDefault="00AF0433" w:rsidP="00AF0433">
      <w:pPr>
        <w:widowControl/>
        <w:numPr>
          <w:ilvl w:val="0"/>
          <w:numId w:val="20"/>
        </w:numPr>
        <w:spacing w:before="100" w:beforeAutospacing="1" w:after="100" w:afterAutospacing="1"/>
        <w:jc w:val="left"/>
        <w:rPr>
          <w:rFonts w:ascii="宋体" w:hAnsi="宋体" w:cs="宋体"/>
          <w:kern w:val="0"/>
          <w:sz w:val="24"/>
        </w:rPr>
      </w:pPr>
      <w:r w:rsidRPr="00AF0433">
        <w:rPr>
          <w:rFonts w:ascii="宋体" w:hAnsi="宋体" w:cs="宋体"/>
          <w:kern w:val="0"/>
          <w:sz w:val="24"/>
        </w:rPr>
        <w:t>定制的私有接口</w:t>
      </w:r>
    </w:p>
    <w:p w:rsidR="00AF0433" w:rsidRPr="00AF0433" w:rsidRDefault="00AF0433" w:rsidP="00AF0433">
      <w:pPr>
        <w:widowControl/>
        <w:numPr>
          <w:ilvl w:val="1"/>
          <w:numId w:val="20"/>
        </w:numPr>
        <w:spacing w:before="100" w:beforeAutospacing="1" w:after="100" w:afterAutospacing="1"/>
        <w:jc w:val="left"/>
        <w:rPr>
          <w:rFonts w:ascii="宋体" w:hAnsi="宋体" w:cs="宋体"/>
          <w:kern w:val="0"/>
          <w:sz w:val="24"/>
        </w:rPr>
      </w:pPr>
      <w:r w:rsidRPr="00AF0433">
        <w:rPr>
          <w:rFonts w:ascii="宋体" w:hAnsi="宋体" w:cs="宋体"/>
          <w:kern w:val="0"/>
          <w:sz w:val="24"/>
        </w:rPr>
        <w:t>智能化集成系统可根据项目的需求，平台厂家与子系统厂家协商定义私有接口，进行私有接口对接，实现各个子系统的数据对接及交互。</w:t>
      </w:r>
    </w:p>
    <w:p w:rsidR="00AF0433" w:rsidRPr="00AF0433" w:rsidRDefault="00AF0433" w:rsidP="00AF0433">
      <w:pPr>
        <w:widowControl/>
        <w:numPr>
          <w:ilvl w:val="0"/>
          <w:numId w:val="20"/>
        </w:numPr>
        <w:spacing w:before="100" w:beforeAutospacing="1" w:after="100" w:afterAutospacing="1"/>
        <w:jc w:val="left"/>
        <w:rPr>
          <w:rFonts w:ascii="宋体" w:hAnsi="宋体" w:cs="宋体"/>
          <w:kern w:val="0"/>
          <w:sz w:val="24"/>
        </w:rPr>
      </w:pPr>
      <w:r w:rsidRPr="00AF0433">
        <w:rPr>
          <w:rFonts w:ascii="宋体" w:hAnsi="宋体" w:cs="宋体"/>
          <w:kern w:val="0"/>
          <w:sz w:val="24"/>
        </w:rPr>
        <w:t>SDK对接</w:t>
      </w:r>
    </w:p>
    <w:p w:rsidR="00AF0433" w:rsidRPr="00AF0433" w:rsidRDefault="00AF0433" w:rsidP="00AF0433">
      <w:pPr>
        <w:widowControl/>
        <w:numPr>
          <w:ilvl w:val="1"/>
          <w:numId w:val="20"/>
        </w:numPr>
        <w:spacing w:before="100" w:beforeAutospacing="1" w:after="100" w:afterAutospacing="1"/>
        <w:jc w:val="left"/>
        <w:rPr>
          <w:rFonts w:ascii="宋体" w:hAnsi="宋体" w:cs="宋体"/>
          <w:kern w:val="0"/>
          <w:sz w:val="24"/>
        </w:rPr>
      </w:pPr>
      <w:r w:rsidRPr="00AF0433">
        <w:rPr>
          <w:rFonts w:ascii="宋体" w:hAnsi="宋体" w:cs="宋体"/>
          <w:kern w:val="0"/>
          <w:sz w:val="24"/>
        </w:rPr>
        <w:t>通过各子系统厂商的底层硬件RS-232/485/422串</w:t>
      </w:r>
      <w:bookmarkStart w:id="0" w:name="_GoBack"/>
      <w:bookmarkEnd w:id="0"/>
      <w:r w:rsidRPr="00AF0433">
        <w:rPr>
          <w:rFonts w:ascii="宋体" w:hAnsi="宋体" w:cs="宋体"/>
          <w:kern w:val="0"/>
          <w:sz w:val="24"/>
        </w:rPr>
        <w:t>口协议，通过提供的二次开发包（SDK）进行协议联调接入，获得子系统各监控点的数据：设备工作状态、报警信息等；需设备厂商提供文本通信协议及公布接口定义，需进行二次开发，联调接入智能化集成系统。</w:t>
      </w:r>
    </w:p>
    <w:p w:rsidR="00AF0433" w:rsidRPr="00AF0433" w:rsidRDefault="00AF0433" w:rsidP="00AF0433">
      <w:pPr>
        <w:widowControl/>
        <w:numPr>
          <w:ilvl w:val="0"/>
          <w:numId w:val="20"/>
        </w:numPr>
        <w:spacing w:before="100" w:beforeAutospacing="1" w:after="100" w:afterAutospacing="1"/>
        <w:jc w:val="left"/>
        <w:rPr>
          <w:rFonts w:ascii="宋体" w:hAnsi="宋体" w:cs="宋体"/>
          <w:kern w:val="0"/>
          <w:sz w:val="24"/>
        </w:rPr>
      </w:pPr>
      <w:r w:rsidRPr="00AF0433">
        <w:rPr>
          <w:rFonts w:ascii="宋体" w:hAnsi="宋体" w:cs="宋体"/>
          <w:kern w:val="0"/>
          <w:sz w:val="24"/>
        </w:rPr>
        <w:t>API接口对接</w:t>
      </w:r>
    </w:p>
    <w:p w:rsidR="00AF0433" w:rsidRPr="00AF0433" w:rsidRDefault="00AF0433" w:rsidP="00AF0433">
      <w:pPr>
        <w:widowControl/>
        <w:numPr>
          <w:ilvl w:val="1"/>
          <w:numId w:val="20"/>
        </w:numPr>
        <w:spacing w:before="100" w:beforeAutospacing="1" w:after="100" w:afterAutospacing="1"/>
        <w:jc w:val="left"/>
        <w:rPr>
          <w:rFonts w:ascii="宋体" w:hAnsi="宋体" w:cs="宋体"/>
          <w:kern w:val="0"/>
          <w:sz w:val="24"/>
        </w:rPr>
      </w:pPr>
      <w:r w:rsidRPr="00AF0433">
        <w:rPr>
          <w:rFonts w:ascii="宋体" w:hAnsi="宋体" w:cs="宋体"/>
          <w:kern w:val="0"/>
          <w:sz w:val="24"/>
        </w:rPr>
        <w:t>通过子系统设备厂家提供的子系统软件的API接口，通过以太网方式（TCP/IP协议）的协议对接，实现各个子系统的数据对接及交互。</w:t>
      </w:r>
    </w:p>
    <w:p w:rsidR="00B26FCE" w:rsidRDefault="00B26FCE"/>
    <w:sectPr w:rsidR="00B26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Humnst B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193"/>
    <w:multiLevelType w:val="multilevel"/>
    <w:tmpl w:val="14CC4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B39D9"/>
    <w:multiLevelType w:val="multilevel"/>
    <w:tmpl w:val="E9FAB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A7C5A"/>
    <w:multiLevelType w:val="multilevel"/>
    <w:tmpl w:val="BBCE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9025A1"/>
    <w:multiLevelType w:val="multilevel"/>
    <w:tmpl w:val="96966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3652A3"/>
    <w:multiLevelType w:val="multilevel"/>
    <w:tmpl w:val="007CD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E1782C"/>
    <w:multiLevelType w:val="multilevel"/>
    <w:tmpl w:val="DAF8151E"/>
    <w:lvl w:ilvl="0">
      <w:start w:val="1"/>
      <w:numFmt w:val="decimal"/>
      <w:lvlText w:val="%1."/>
      <w:lvlJc w:val="left"/>
      <w:pPr>
        <w:tabs>
          <w:tab w:val="num" w:pos="425"/>
        </w:tabs>
        <w:ind w:left="425" w:hanging="425"/>
      </w:pPr>
      <w:rPr>
        <w:rFonts w:hint="eastAsia"/>
        <w:b/>
        <w:i w:val="0"/>
        <w:sz w:val="28"/>
        <w:szCs w:val="28"/>
      </w:rPr>
    </w:lvl>
    <w:lvl w:ilvl="1">
      <w:start w:val="1"/>
      <w:numFmt w:val="decimal"/>
      <w:lvlText w:val="%1.%2."/>
      <w:lvlJc w:val="left"/>
      <w:pPr>
        <w:tabs>
          <w:tab w:val="num" w:pos="567"/>
        </w:tabs>
        <w:ind w:left="567" w:hanging="567"/>
      </w:pPr>
      <w:rPr>
        <w:rFonts w:hint="eastAsia"/>
        <w:b/>
        <w:i w:val="0"/>
        <w:sz w:val="24"/>
        <w:szCs w:val="24"/>
      </w:rPr>
    </w:lvl>
    <w:lvl w:ilvl="2">
      <w:start w:val="1"/>
      <w:numFmt w:val="decimal"/>
      <w:lvlText w:val="%1.%2.%3."/>
      <w:lvlJc w:val="left"/>
      <w:pPr>
        <w:tabs>
          <w:tab w:val="num" w:pos="709"/>
        </w:tabs>
        <w:ind w:left="709" w:hanging="709"/>
      </w:pPr>
      <w:rPr>
        <w:rFonts w:eastAsia="宋体" w:hint="eastAsia"/>
        <w:b/>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19464576"/>
    <w:multiLevelType w:val="multilevel"/>
    <w:tmpl w:val="2EF4D4DA"/>
    <w:lvl w:ilvl="0">
      <w:start w:val="1"/>
      <w:numFmt w:val="decimal"/>
      <w:pStyle w:val="1"/>
      <w:lvlText w:val="%1."/>
      <w:lvlJc w:val="left"/>
      <w:pPr>
        <w:tabs>
          <w:tab w:val="num" w:pos="425"/>
        </w:tabs>
        <w:ind w:left="425" w:hanging="425"/>
      </w:pPr>
      <w:rPr>
        <w:rFonts w:eastAsia="宋体" w:hint="eastAsia"/>
        <w:b/>
        <w:i w:val="0"/>
        <w:sz w:val="28"/>
      </w:rPr>
    </w:lvl>
    <w:lvl w:ilvl="1">
      <w:start w:val="1"/>
      <w:numFmt w:val="decimal"/>
      <w:lvlText w:val="%1.%2."/>
      <w:lvlJc w:val="left"/>
      <w:pPr>
        <w:tabs>
          <w:tab w:val="num" w:pos="567"/>
        </w:tabs>
        <w:ind w:left="567" w:hanging="567"/>
      </w:pPr>
      <w:rPr>
        <w:rFonts w:eastAsia="宋体" w:hint="eastAsia"/>
        <w:b/>
        <w:i w:val="0"/>
        <w:sz w:val="24"/>
      </w:rPr>
    </w:lvl>
    <w:lvl w:ilvl="2">
      <w:start w:val="1"/>
      <w:numFmt w:val="decimal"/>
      <w:pStyle w:val="3"/>
      <w:lvlText w:val="3.%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1ABC5F31"/>
    <w:multiLevelType w:val="multilevel"/>
    <w:tmpl w:val="6BBC87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473E35"/>
    <w:multiLevelType w:val="multilevel"/>
    <w:tmpl w:val="94DE7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2D4087"/>
    <w:multiLevelType w:val="multilevel"/>
    <w:tmpl w:val="9AA0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FA7DE6"/>
    <w:multiLevelType w:val="multilevel"/>
    <w:tmpl w:val="6B5E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0A5B9C"/>
    <w:multiLevelType w:val="multilevel"/>
    <w:tmpl w:val="89DAE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714C86"/>
    <w:multiLevelType w:val="multilevel"/>
    <w:tmpl w:val="F4DC6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E061A8"/>
    <w:multiLevelType w:val="multilevel"/>
    <w:tmpl w:val="7968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AC3D39"/>
    <w:multiLevelType w:val="multilevel"/>
    <w:tmpl w:val="C7C6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1452C3"/>
    <w:multiLevelType w:val="multilevel"/>
    <w:tmpl w:val="83A24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FD3EA3"/>
    <w:multiLevelType w:val="multilevel"/>
    <w:tmpl w:val="8676F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617F43"/>
    <w:multiLevelType w:val="multilevel"/>
    <w:tmpl w:val="E5104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6"/>
  </w:num>
  <w:num w:numId="4">
    <w:abstractNumId w:val="6"/>
  </w:num>
  <w:num w:numId="5">
    <w:abstractNumId w:val="3"/>
  </w:num>
  <w:num w:numId="6">
    <w:abstractNumId w:val="16"/>
  </w:num>
  <w:num w:numId="7">
    <w:abstractNumId w:val="9"/>
  </w:num>
  <w:num w:numId="8">
    <w:abstractNumId w:val="12"/>
  </w:num>
  <w:num w:numId="9">
    <w:abstractNumId w:val="10"/>
  </w:num>
  <w:num w:numId="10">
    <w:abstractNumId w:val="11"/>
  </w:num>
  <w:num w:numId="11">
    <w:abstractNumId w:val="2"/>
  </w:num>
  <w:num w:numId="12">
    <w:abstractNumId w:val="1"/>
  </w:num>
  <w:num w:numId="13">
    <w:abstractNumId w:val="4"/>
  </w:num>
  <w:num w:numId="14">
    <w:abstractNumId w:val="0"/>
  </w:num>
  <w:num w:numId="15">
    <w:abstractNumId w:val="15"/>
  </w:num>
  <w:num w:numId="16">
    <w:abstractNumId w:val="17"/>
  </w:num>
  <w:num w:numId="17">
    <w:abstractNumId w:val="8"/>
  </w:num>
  <w:num w:numId="18">
    <w:abstractNumId w:val="13"/>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33"/>
    <w:rsid w:val="00AF0433"/>
    <w:rsid w:val="00B26FCE"/>
    <w:rsid w:val="00C8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77E"/>
    <w:pPr>
      <w:widowControl w:val="0"/>
      <w:jc w:val="both"/>
    </w:pPr>
    <w:rPr>
      <w:kern w:val="2"/>
      <w:sz w:val="21"/>
      <w:szCs w:val="24"/>
    </w:rPr>
  </w:style>
  <w:style w:type="paragraph" w:styleId="1">
    <w:name w:val="heading 1"/>
    <w:basedOn w:val="a"/>
    <w:next w:val="a"/>
    <w:link w:val="1Char1"/>
    <w:uiPriority w:val="9"/>
    <w:qFormat/>
    <w:rsid w:val="00C8177E"/>
    <w:pPr>
      <w:keepNext/>
      <w:keepLines/>
      <w:widowControl/>
      <w:numPr>
        <w:numId w:val="4"/>
      </w:numPr>
      <w:tabs>
        <w:tab w:val="left" w:pos="-720"/>
      </w:tabs>
      <w:suppressAutoHyphens/>
      <w:overflowPunct w:val="0"/>
      <w:autoSpaceDE w:val="0"/>
      <w:autoSpaceDN w:val="0"/>
      <w:adjustRightInd w:val="0"/>
      <w:spacing w:before="120" w:after="20"/>
      <w:textAlignment w:val="baseline"/>
      <w:outlineLvl w:val="0"/>
    </w:pPr>
    <w:rPr>
      <w:rFonts w:ascii="ZapfHumnst BT" w:hAnsi="ZapfHumnst BT"/>
      <w:b/>
      <w:caps/>
      <w:spacing w:val="-2"/>
      <w:kern w:val="28"/>
      <w:sz w:val="24"/>
      <w:szCs w:val="20"/>
      <w:lang w:val="en-AU"/>
    </w:rPr>
  </w:style>
  <w:style w:type="paragraph" w:styleId="2">
    <w:name w:val="heading 2"/>
    <w:basedOn w:val="1"/>
    <w:next w:val="a"/>
    <w:link w:val="2Char"/>
    <w:uiPriority w:val="9"/>
    <w:qFormat/>
    <w:rsid w:val="00C8177E"/>
    <w:pPr>
      <w:numPr>
        <w:numId w:val="0"/>
      </w:numPr>
      <w:tabs>
        <w:tab w:val="num" w:pos="709"/>
      </w:tabs>
      <w:spacing w:before="60"/>
      <w:ind w:left="709" w:hanging="709"/>
      <w:outlineLvl w:val="1"/>
    </w:pPr>
    <w:rPr>
      <w:caps w:val="0"/>
      <w:kern w:val="1"/>
    </w:rPr>
  </w:style>
  <w:style w:type="paragraph" w:styleId="3">
    <w:name w:val="heading 3"/>
    <w:basedOn w:val="a"/>
    <w:next w:val="a"/>
    <w:link w:val="3Char"/>
    <w:uiPriority w:val="9"/>
    <w:qFormat/>
    <w:rsid w:val="00C8177E"/>
    <w:pPr>
      <w:keepNext/>
      <w:keepLines/>
      <w:numPr>
        <w:ilvl w:val="2"/>
        <w:numId w:val="4"/>
      </w:numPr>
      <w:spacing w:before="260" w:after="260" w:line="416" w:lineRule="auto"/>
      <w:outlineLvl w:val="2"/>
    </w:pPr>
    <w:rPr>
      <w:b/>
      <w:bCs/>
      <w:sz w:val="32"/>
      <w:szCs w:val="32"/>
    </w:rPr>
  </w:style>
  <w:style w:type="paragraph" w:styleId="4">
    <w:name w:val="heading 4"/>
    <w:basedOn w:val="3"/>
    <w:next w:val="a"/>
    <w:link w:val="4Char"/>
    <w:uiPriority w:val="9"/>
    <w:qFormat/>
    <w:rsid w:val="00C8177E"/>
    <w:pPr>
      <w:widowControl/>
      <w:tabs>
        <w:tab w:val="left" w:pos="-720"/>
      </w:tabs>
      <w:suppressAutoHyphens/>
      <w:overflowPunct w:val="0"/>
      <w:autoSpaceDE w:val="0"/>
      <w:autoSpaceDN w:val="0"/>
      <w:adjustRightInd w:val="0"/>
      <w:spacing w:before="0" w:after="20" w:line="240" w:lineRule="auto"/>
      <w:textAlignment w:val="baseline"/>
      <w:outlineLvl w:val="3"/>
    </w:pPr>
    <w:rPr>
      <w:rFonts w:ascii="ZapfHumnst BT" w:hAnsi="ZapfHumnst BT"/>
      <w:bCs w:val="0"/>
      <w:i/>
      <w:spacing w:val="-2"/>
      <w:kern w:val="0"/>
      <w:sz w:val="22"/>
      <w:szCs w:val="20"/>
      <w:lang w:val="en-AU"/>
    </w:rPr>
  </w:style>
  <w:style w:type="paragraph" w:styleId="5">
    <w:name w:val="heading 5"/>
    <w:basedOn w:val="a"/>
    <w:next w:val="a"/>
    <w:link w:val="5Char"/>
    <w:qFormat/>
    <w:rsid w:val="00C8177E"/>
    <w:pPr>
      <w:keepLines/>
      <w:widowControl/>
      <w:tabs>
        <w:tab w:val="left" w:pos="-720"/>
      </w:tabs>
      <w:suppressAutoHyphens/>
      <w:overflowPunct w:val="0"/>
      <w:autoSpaceDE w:val="0"/>
      <w:autoSpaceDN w:val="0"/>
      <w:adjustRightInd w:val="0"/>
      <w:spacing w:before="240" w:after="60"/>
      <w:textAlignment w:val="baseline"/>
      <w:outlineLvl w:val="4"/>
    </w:pPr>
    <w:rPr>
      <w:rFonts w:ascii="Arial" w:hAnsi="Arial"/>
      <w:spacing w:val="-2"/>
      <w:kern w:val="22"/>
      <w:sz w:val="22"/>
      <w:szCs w:val="20"/>
      <w:lang w:val="en-AU"/>
    </w:rPr>
  </w:style>
  <w:style w:type="paragraph" w:styleId="6">
    <w:name w:val="heading 6"/>
    <w:basedOn w:val="a"/>
    <w:next w:val="a"/>
    <w:link w:val="6Char"/>
    <w:qFormat/>
    <w:rsid w:val="00C8177E"/>
    <w:pPr>
      <w:keepLines/>
      <w:widowControl/>
      <w:tabs>
        <w:tab w:val="left" w:pos="-720"/>
      </w:tabs>
      <w:suppressAutoHyphens/>
      <w:overflowPunct w:val="0"/>
      <w:autoSpaceDE w:val="0"/>
      <w:autoSpaceDN w:val="0"/>
      <w:adjustRightInd w:val="0"/>
      <w:spacing w:before="240" w:after="60"/>
      <w:textAlignment w:val="baseline"/>
      <w:outlineLvl w:val="5"/>
    </w:pPr>
    <w:rPr>
      <w:rFonts w:ascii="Arial" w:hAnsi="Arial"/>
      <w:i/>
      <w:spacing w:val="-2"/>
      <w:kern w:val="22"/>
      <w:sz w:val="22"/>
      <w:szCs w:val="20"/>
      <w:lang w:val="en-AU"/>
    </w:rPr>
  </w:style>
  <w:style w:type="paragraph" w:styleId="7">
    <w:name w:val="heading 7"/>
    <w:basedOn w:val="a"/>
    <w:next w:val="a"/>
    <w:link w:val="7Char"/>
    <w:qFormat/>
    <w:rsid w:val="00C8177E"/>
    <w:pPr>
      <w:keepLines/>
      <w:widowControl/>
      <w:tabs>
        <w:tab w:val="left" w:pos="-720"/>
      </w:tabs>
      <w:suppressAutoHyphens/>
      <w:overflowPunct w:val="0"/>
      <w:autoSpaceDE w:val="0"/>
      <w:autoSpaceDN w:val="0"/>
      <w:adjustRightInd w:val="0"/>
      <w:spacing w:before="240" w:after="60"/>
      <w:textAlignment w:val="baseline"/>
      <w:outlineLvl w:val="6"/>
    </w:pPr>
    <w:rPr>
      <w:rFonts w:ascii="Arial" w:hAnsi="Arial"/>
      <w:spacing w:val="-2"/>
      <w:kern w:val="22"/>
      <w:sz w:val="20"/>
      <w:szCs w:val="20"/>
      <w:lang w:val="en-AU"/>
    </w:rPr>
  </w:style>
  <w:style w:type="paragraph" w:styleId="8">
    <w:name w:val="heading 8"/>
    <w:basedOn w:val="a"/>
    <w:next w:val="a"/>
    <w:link w:val="8Char"/>
    <w:qFormat/>
    <w:rsid w:val="00C8177E"/>
    <w:pPr>
      <w:keepLines/>
      <w:widowControl/>
      <w:tabs>
        <w:tab w:val="left" w:pos="-720"/>
      </w:tabs>
      <w:suppressAutoHyphens/>
      <w:overflowPunct w:val="0"/>
      <w:autoSpaceDE w:val="0"/>
      <w:autoSpaceDN w:val="0"/>
      <w:adjustRightInd w:val="0"/>
      <w:spacing w:before="240" w:after="60"/>
      <w:textAlignment w:val="baseline"/>
      <w:outlineLvl w:val="7"/>
    </w:pPr>
    <w:rPr>
      <w:rFonts w:ascii="Arial" w:hAnsi="Arial"/>
      <w:i/>
      <w:spacing w:val="-2"/>
      <w:kern w:val="22"/>
      <w:sz w:val="20"/>
      <w:szCs w:val="20"/>
      <w:lang w:val="en-AU"/>
    </w:rPr>
  </w:style>
  <w:style w:type="paragraph" w:styleId="9">
    <w:name w:val="heading 9"/>
    <w:basedOn w:val="a"/>
    <w:next w:val="a"/>
    <w:link w:val="9Char"/>
    <w:qFormat/>
    <w:rsid w:val="00C8177E"/>
    <w:pPr>
      <w:keepLines/>
      <w:widowControl/>
      <w:tabs>
        <w:tab w:val="left" w:pos="-720"/>
      </w:tabs>
      <w:suppressAutoHyphens/>
      <w:overflowPunct w:val="0"/>
      <w:autoSpaceDE w:val="0"/>
      <w:autoSpaceDN w:val="0"/>
      <w:adjustRightInd w:val="0"/>
      <w:spacing w:before="240" w:after="60"/>
      <w:textAlignment w:val="baseline"/>
      <w:outlineLvl w:val="8"/>
    </w:pPr>
    <w:rPr>
      <w:rFonts w:ascii="Arial" w:hAnsi="Arial"/>
      <w:i/>
      <w:spacing w:val="-2"/>
      <w:kern w:val="22"/>
      <w:sz w:val="18"/>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D-1">
    <w:name w:val="PRD-1"/>
    <w:basedOn w:val="a"/>
    <w:link w:val="PRD-1Char"/>
    <w:qFormat/>
    <w:rsid w:val="00C8177E"/>
    <w:pPr>
      <w:spacing w:beforeLines="50" w:before="50" w:afterLines="50" w:after="50" w:line="500" w:lineRule="exact"/>
      <w:outlineLvl w:val="0"/>
    </w:pPr>
    <w:rPr>
      <w:rFonts w:ascii="Arial" w:eastAsia="微软雅黑" w:hAnsi="Arial" w:cstheme="minorBidi"/>
      <w:b/>
      <w:sz w:val="36"/>
    </w:rPr>
  </w:style>
  <w:style w:type="character" w:customStyle="1" w:styleId="PRD-1Char">
    <w:name w:val="PRD-1 Char"/>
    <w:link w:val="PRD-1"/>
    <w:rsid w:val="00C8177E"/>
    <w:rPr>
      <w:rFonts w:ascii="Arial" w:eastAsia="微软雅黑" w:hAnsi="Arial" w:cstheme="minorBidi"/>
      <w:b/>
      <w:kern w:val="2"/>
      <w:sz w:val="36"/>
      <w:szCs w:val="24"/>
    </w:rPr>
  </w:style>
  <w:style w:type="paragraph" w:customStyle="1" w:styleId="PRD-5">
    <w:name w:val="PRD-5正文"/>
    <w:basedOn w:val="a"/>
    <w:qFormat/>
    <w:rsid w:val="00C8177E"/>
    <w:pPr>
      <w:spacing w:line="400" w:lineRule="exact"/>
      <w:ind w:firstLineChars="200" w:firstLine="420"/>
      <w:jc w:val="left"/>
    </w:pPr>
    <w:rPr>
      <w:rFonts w:ascii="Arial" w:eastAsia="微软雅黑" w:hAnsi="Arial" w:cstheme="minorBidi"/>
      <w:sz w:val="24"/>
    </w:rPr>
  </w:style>
  <w:style w:type="character" w:customStyle="1" w:styleId="1Char">
    <w:name w:val="标题 1 Char"/>
    <w:basedOn w:val="a0"/>
    <w:uiPriority w:val="9"/>
    <w:rsid w:val="00C8177E"/>
    <w:rPr>
      <w:b/>
      <w:bCs/>
      <w:kern w:val="44"/>
      <w:sz w:val="44"/>
      <w:szCs w:val="44"/>
    </w:rPr>
  </w:style>
  <w:style w:type="character" w:customStyle="1" w:styleId="1Char1">
    <w:name w:val="标题 1 Char1"/>
    <w:basedOn w:val="a0"/>
    <w:link w:val="1"/>
    <w:uiPriority w:val="9"/>
    <w:rsid w:val="00C8177E"/>
    <w:rPr>
      <w:rFonts w:ascii="ZapfHumnst BT" w:hAnsi="ZapfHumnst BT"/>
      <w:b/>
      <w:caps/>
      <w:spacing w:val="-2"/>
      <w:kern w:val="28"/>
      <w:sz w:val="24"/>
      <w:lang w:val="en-AU"/>
    </w:rPr>
  </w:style>
  <w:style w:type="character" w:customStyle="1" w:styleId="2Char">
    <w:name w:val="标题 2 Char"/>
    <w:basedOn w:val="1Char1"/>
    <w:link w:val="2"/>
    <w:uiPriority w:val="9"/>
    <w:rsid w:val="00C8177E"/>
    <w:rPr>
      <w:rFonts w:ascii="ZapfHumnst BT" w:hAnsi="ZapfHumnst BT"/>
      <w:b/>
      <w:caps w:val="0"/>
      <w:spacing w:val="-2"/>
      <w:kern w:val="1"/>
      <w:sz w:val="24"/>
      <w:lang w:val="en-AU"/>
    </w:rPr>
  </w:style>
  <w:style w:type="character" w:customStyle="1" w:styleId="3Char">
    <w:name w:val="标题 3 Char"/>
    <w:basedOn w:val="a0"/>
    <w:link w:val="3"/>
    <w:uiPriority w:val="9"/>
    <w:rsid w:val="00C8177E"/>
    <w:rPr>
      <w:b/>
      <w:bCs/>
      <w:kern w:val="2"/>
      <w:sz w:val="32"/>
      <w:szCs w:val="32"/>
    </w:rPr>
  </w:style>
  <w:style w:type="character" w:customStyle="1" w:styleId="4Char">
    <w:name w:val="标题 4 Char"/>
    <w:basedOn w:val="a0"/>
    <w:link w:val="4"/>
    <w:uiPriority w:val="9"/>
    <w:rsid w:val="00C8177E"/>
    <w:rPr>
      <w:rFonts w:ascii="ZapfHumnst BT" w:hAnsi="ZapfHumnst BT"/>
      <w:b/>
      <w:i/>
      <w:spacing w:val="-2"/>
      <w:sz w:val="22"/>
      <w:lang w:val="en-AU"/>
    </w:rPr>
  </w:style>
  <w:style w:type="character" w:customStyle="1" w:styleId="5Char">
    <w:name w:val="标题 5 Char"/>
    <w:basedOn w:val="a0"/>
    <w:link w:val="5"/>
    <w:rsid w:val="00C8177E"/>
    <w:rPr>
      <w:rFonts w:ascii="Arial" w:hAnsi="Arial"/>
      <w:spacing w:val="-2"/>
      <w:kern w:val="22"/>
      <w:sz w:val="22"/>
      <w:lang w:val="en-AU"/>
    </w:rPr>
  </w:style>
  <w:style w:type="character" w:customStyle="1" w:styleId="6Char">
    <w:name w:val="标题 6 Char"/>
    <w:basedOn w:val="a0"/>
    <w:link w:val="6"/>
    <w:rsid w:val="00C8177E"/>
    <w:rPr>
      <w:rFonts w:ascii="Arial" w:hAnsi="Arial"/>
      <w:i/>
      <w:spacing w:val="-2"/>
      <w:kern w:val="22"/>
      <w:sz w:val="22"/>
      <w:lang w:val="en-AU"/>
    </w:rPr>
  </w:style>
  <w:style w:type="character" w:customStyle="1" w:styleId="7Char">
    <w:name w:val="标题 7 Char"/>
    <w:basedOn w:val="a0"/>
    <w:link w:val="7"/>
    <w:rsid w:val="00C8177E"/>
    <w:rPr>
      <w:rFonts w:ascii="Arial" w:hAnsi="Arial"/>
      <w:spacing w:val="-2"/>
      <w:kern w:val="22"/>
      <w:lang w:val="en-AU"/>
    </w:rPr>
  </w:style>
  <w:style w:type="character" w:customStyle="1" w:styleId="8Char">
    <w:name w:val="标题 8 Char"/>
    <w:basedOn w:val="a0"/>
    <w:link w:val="8"/>
    <w:rsid w:val="00C8177E"/>
    <w:rPr>
      <w:rFonts w:ascii="Arial" w:hAnsi="Arial"/>
      <w:i/>
      <w:spacing w:val="-2"/>
      <w:kern w:val="22"/>
      <w:lang w:val="en-AU"/>
    </w:rPr>
  </w:style>
  <w:style w:type="character" w:customStyle="1" w:styleId="9Char">
    <w:name w:val="标题 9 Char"/>
    <w:basedOn w:val="a0"/>
    <w:link w:val="9"/>
    <w:rsid w:val="00C8177E"/>
    <w:rPr>
      <w:rFonts w:ascii="Arial" w:hAnsi="Arial"/>
      <w:i/>
      <w:spacing w:val="-2"/>
      <w:kern w:val="22"/>
      <w:sz w:val="18"/>
      <w:lang w:val="en-AU"/>
    </w:rPr>
  </w:style>
  <w:style w:type="paragraph" w:styleId="a3">
    <w:name w:val="No Spacing"/>
    <w:uiPriority w:val="1"/>
    <w:qFormat/>
    <w:rsid w:val="00C8177E"/>
    <w:pPr>
      <w:widowControl w:val="0"/>
      <w:jc w:val="both"/>
    </w:pPr>
    <w:rPr>
      <w:rFonts w:asciiTheme="minorHAnsi" w:eastAsiaTheme="minorEastAsia" w:hAnsiTheme="minorHAnsi" w:cstheme="minorBidi"/>
      <w:kern w:val="2"/>
      <w:sz w:val="21"/>
      <w:szCs w:val="22"/>
    </w:rPr>
  </w:style>
  <w:style w:type="paragraph" w:styleId="a4">
    <w:name w:val="List Paragraph"/>
    <w:basedOn w:val="a"/>
    <w:uiPriority w:val="34"/>
    <w:qFormat/>
    <w:rsid w:val="00C8177E"/>
    <w:pPr>
      <w:ind w:firstLineChars="200" w:firstLine="420"/>
    </w:pPr>
    <w:rPr>
      <w:rFonts w:ascii="Calibri" w:hAnsi="Calibri"/>
      <w:szCs w:val="22"/>
    </w:rPr>
  </w:style>
  <w:style w:type="paragraph" w:styleId="a5">
    <w:name w:val="Normal (Web)"/>
    <w:basedOn w:val="a"/>
    <w:uiPriority w:val="99"/>
    <w:semiHidden/>
    <w:unhideWhenUsed/>
    <w:rsid w:val="00AF0433"/>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77E"/>
    <w:pPr>
      <w:widowControl w:val="0"/>
      <w:jc w:val="both"/>
    </w:pPr>
    <w:rPr>
      <w:kern w:val="2"/>
      <w:sz w:val="21"/>
      <w:szCs w:val="24"/>
    </w:rPr>
  </w:style>
  <w:style w:type="paragraph" w:styleId="1">
    <w:name w:val="heading 1"/>
    <w:basedOn w:val="a"/>
    <w:next w:val="a"/>
    <w:link w:val="1Char1"/>
    <w:uiPriority w:val="9"/>
    <w:qFormat/>
    <w:rsid w:val="00C8177E"/>
    <w:pPr>
      <w:keepNext/>
      <w:keepLines/>
      <w:widowControl/>
      <w:numPr>
        <w:numId w:val="4"/>
      </w:numPr>
      <w:tabs>
        <w:tab w:val="left" w:pos="-720"/>
      </w:tabs>
      <w:suppressAutoHyphens/>
      <w:overflowPunct w:val="0"/>
      <w:autoSpaceDE w:val="0"/>
      <w:autoSpaceDN w:val="0"/>
      <w:adjustRightInd w:val="0"/>
      <w:spacing w:before="120" w:after="20"/>
      <w:textAlignment w:val="baseline"/>
      <w:outlineLvl w:val="0"/>
    </w:pPr>
    <w:rPr>
      <w:rFonts w:ascii="ZapfHumnst BT" w:hAnsi="ZapfHumnst BT"/>
      <w:b/>
      <w:caps/>
      <w:spacing w:val="-2"/>
      <w:kern w:val="28"/>
      <w:sz w:val="24"/>
      <w:szCs w:val="20"/>
      <w:lang w:val="en-AU"/>
    </w:rPr>
  </w:style>
  <w:style w:type="paragraph" w:styleId="2">
    <w:name w:val="heading 2"/>
    <w:basedOn w:val="1"/>
    <w:next w:val="a"/>
    <w:link w:val="2Char"/>
    <w:uiPriority w:val="9"/>
    <w:qFormat/>
    <w:rsid w:val="00C8177E"/>
    <w:pPr>
      <w:numPr>
        <w:numId w:val="0"/>
      </w:numPr>
      <w:tabs>
        <w:tab w:val="num" w:pos="709"/>
      </w:tabs>
      <w:spacing w:before="60"/>
      <w:ind w:left="709" w:hanging="709"/>
      <w:outlineLvl w:val="1"/>
    </w:pPr>
    <w:rPr>
      <w:caps w:val="0"/>
      <w:kern w:val="1"/>
    </w:rPr>
  </w:style>
  <w:style w:type="paragraph" w:styleId="3">
    <w:name w:val="heading 3"/>
    <w:basedOn w:val="a"/>
    <w:next w:val="a"/>
    <w:link w:val="3Char"/>
    <w:uiPriority w:val="9"/>
    <w:qFormat/>
    <w:rsid w:val="00C8177E"/>
    <w:pPr>
      <w:keepNext/>
      <w:keepLines/>
      <w:numPr>
        <w:ilvl w:val="2"/>
        <w:numId w:val="4"/>
      </w:numPr>
      <w:spacing w:before="260" w:after="260" w:line="416" w:lineRule="auto"/>
      <w:outlineLvl w:val="2"/>
    </w:pPr>
    <w:rPr>
      <w:b/>
      <w:bCs/>
      <w:sz w:val="32"/>
      <w:szCs w:val="32"/>
    </w:rPr>
  </w:style>
  <w:style w:type="paragraph" w:styleId="4">
    <w:name w:val="heading 4"/>
    <w:basedOn w:val="3"/>
    <w:next w:val="a"/>
    <w:link w:val="4Char"/>
    <w:uiPriority w:val="9"/>
    <w:qFormat/>
    <w:rsid w:val="00C8177E"/>
    <w:pPr>
      <w:widowControl/>
      <w:tabs>
        <w:tab w:val="left" w:pos="-720"/>
      </w:tabs>
      <w:suppressAutoHyphens/>
      <w:overflowPunct w:val="0"/>
      <w:autoSpaceDE w:val="0"/>
      <w:autoSpaceDN w:val="0"/>
      <w:adjustRightInd w:val="0"/>
      <w:spacing w:before="0" w:after="20" w:line="240" w:lineRule="auto"/>
      <w:textAlignment w:val="baseline"/>
      <w:outlineLvl w:val="3"/>
    </w:pPr>
    <w:rPr>
      <w:rFonts w:ascii="ZapfHumnst BT" w:hAnsi="ZapfHumnst BT"/>
      <w:bCs w:val="0"/>
      <w:i/>
      <w:spacing w:val="-2"/>
      <w:kern w:val="0"/>
      <w:sz w:val="22"/>
      <w:szCs w:val="20"/>
      <w:lang w:val="en-AU"/>
    </w:rPr>
  </w:style>
  <w:style w:type="paragraph" w:styleId="5">
    <w:name w:val="heading 5"/>
    <w:basedOn w:val="a"/>
    <w:next w:val="a"/>
    <w:link w:val="5Char"/>
    <w:qFormat/>
    <w:rsid w:val="00C8177E"/>
    <w:pPr>
      <w:keepLines/>
      <w:widowControl/>
      <w:tabs>
        <w:tab w:val="left" w:pos="-720"/>
      </w:tabs>
      <w:suppressAutoHyphens/>
      <w:overflowPunct w:val="0"/>
      <w:autoSpaceDE w:val="0"/>
      <w:autoSpaceDN w:val="0"/>
      <w:adjustRightInd w:val="0"/>
      <w:spacing w:before="240" w:after="60"/>
      <w:textAlignment w:val="baseline"/>
      <w:outlineLvl w:val="4"/>
    </w:pPr>
    <w:rPr>
      <w:rFonts w:ascii="Arial" w:hAnsi="Arial"/>
      <w:spacing w:val="-2"/>
      <w:kern w:val="22"/>
      <w:sz w:val="22"/>
      <w:szCs w:val="20"/>
      <w:lang w:val="en-AU"/>
    </w:rPr>
  </w:style>
  <w:style w:type="paragraph" w:styleId="6">
    <w:name w:val="heading 6"/>
    <w:basedOn w:val="a"/>
    <w:next w:val="a"/>
    <w:link w:val="6Char"/>
    <w:qFormat/>
    <w:rsid w:val="00C8177E"/>
    <w:pPr>
      <w:keepLines/>
      <w:widowControl/>
      <w:tabs>
        <w:tab w:val="left" w:pos="-720"/>
      </w:tabs>
      <w:suppressAutoHyphens/>
      <w:overflowPunct w:val="0"/>
      <w:autoSpaceDE w:val="0"/>
      <w:autoSpaceDN w:val="0"/>
      <w:adjustRightInd w:val="0"/>
      <w:spacing w:before="240" w:after="60"/>
      <w:textAlignment w:val="baseline"/>
      <w:outlineLvl w:val="5"/>
    </w:pPr>
    <w:rPr>
      <w:rFonts w:ascii="Arial" w:hAnsi="Arial"/>
      <w:i/>
      <w:spacing w:val="-2"/>
      <w:kern w:val="22"/>
      <w:sz w:val="22"/>
      <w:szCs w:val="20"/>
      <w:lang w:val="en-AU"/>
    </w:rPr>
  </w:style>
  <w:style w:type="paragraph" w:styleId="7">
    <w:name w:val="heading 7"/>
    <w:basedOn w:val="a"/>
    <w:next w:val="a"/>
    <w:link w:val="7Char"/>
    <w:qFormat/>
    <w:rsid w:val="00C8177E"/>
    <w:pPr>
      <w:keepLines/>
      <w:widowControl/>
      <w:tabs>
        <w:tab w:val="left" w:pos="-720"/>
      </w:tabs>
      <w:suppressAutoHyphens/>
      <w:overflowPunct w:val="0"/>
      <w:autoSpaceDE w:val="0"/>
      <w:autoSpaceDN w:val="0"/>
      <w:adjustRightInd w:val="0"/>
      <w:spacing w:before="240" w:after="60"/>
      <w:textAlignment w:val="baseline"/>
      <w:outlineLvl w:val="6"/>
    </w:pPr>
    <w:rPr>
      <w:rFonts w:ascii="Arial" w:hAnsi="Arial"/>
      <w:spacing w:val="-2"/>
      <w:kern w:val="22"/>
      <w:sz w:val="20"/>
      <w:szCs w:val="20"/>
      <w:lang w:val="en-AU"/>
    </w:rPr>
  </w:style>
  <w:style w:type="paragraph" w:styleId="8">
    <w:name w:val="heading 8"/>
    <w:basedOn w:val="a"/>
    <w:next w:val="a"/>
    <w:link w:val="8Char"/>
    <w:qFormat/>
    <w:rsid w:val="00C8177E"/>
    <w:pPr>
      <w:keepLines/>
      <w:widowControl/>
      <w:tabs>
        <w:tab w:val="left" w:pos="-720"/>
      </w:tabs>
      <w:suppressAutoHyphens/>
      <w:overflowPunct w:val="0"/>
      <w:autoSpaceDE w:val="0"/>
      <w:autoSpaceDN w:val="0"/>
      <w:adjustRightInd w:val="0"/>
      <w:spacing w:before="240" w:after="60"/>
      <w:textAlignment w:val="baseline"/>
      <w:outlineLvl w:val="7"/>
    </w:pPr>
    <w:rPr>
      <w:rFonts w:ascii="Arial" w:hAnsi="Arial"/>
      <w:i/>
      <w:spacing w:val="-2"/>
      <w:kern w:val="22"/>
      <w:sz w:val="20"/>
      <w:szCs w:val="20"/>
      <w:lang w:val="en-AU"/>
    </w:rPr>
  </w:style>
  <w:style w:type="paragraph" w:styleId="9">
    <w:name w:val="heading 9"/>
    <w:basedOn w:val="a"/>
    <w:next w:val="a"/>
    <w:link w:val="9Char"/>
    <w:qFormat/>
    <w:rsid w:val="00C8177E"/>
    <w:pPr>
      <w:keepLines/>
      <w:widowControl/>
      <w:tabs>
        <w:tab w:val="left" w:pos="-720"/>
      </w:tabs>
      <w:suppressAutoHyphens/>
      <w:overflowPunct w:val="0"/>
      <w:autoSpaceDE w:val="0"/>
      <w:autoSpaceDN w:val="0"/>
      <w:adjustRightInd w:val="0"/>
      <w:spacing w:before="240" w:after="60"/>
      <w:textAlignment w:val="baseline"/>
      <w:outlineLvl w:val="8"/>
    </w:pPr>
    <w:rPr>
      <w:rFonts w:ascii="Arial" w:hAnsi="Arial"/>
      <w:i/>
      <w:spacing w:val="-2"/>
      <w:kern w:val="22"/>
      <w:sz w:val="18"/>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D-1">
    <w:name w:val="PRD-1"/>
    <w:basedOn w:val="a"/>
    <w:link w:val="PRD-1Char"/>
    <w:qFormat/>
    <w:rsid w:val="00C8177E"/>
    <w:pPr>
      <w:spacing w:beforeLines="50" w:before="50" w:afterLines="50" w:after="50" w:line="500" w:lineRule="exact"/>
      <w:outlineLvl w:val="0"/>
    </w:pPr>
    <w:rPr>
      <w:rFonts w:ascii="Arial" w:eastAsia="微软雅黑" w:hAnsi="Arial" w:cstheme="minorBidi"/>
      <w:b/>
      <w:sz w:val="36"/>
    </w:rPr>
  </w:style>
  <w:style w:type="character" w:customStyle="1" w:styleId="PRD-1Char">
    <w:name w:val="PRD-1 Char"/>
    <w:link w:val="PRD-1"/>
    <w:rsid w:val="00C8177E"/>
    <w:rPr>
      <w:rFonts w:ascii="Arial" w:eastAsia="微软雅黑" w:hAnsi="Arial" w:cstheme="minorBidi"/>
      <w:b/>
      <w:kern w:val="2"/>
      <w:sz w:val="36"/>
      <w:szCs w:val="24"/>
    </w:rPr>
  </w:style>
  <w:style w:type="paragraph" w:customStyle="1" w:styleId="PRD-5">
    <w:name w:val="PRD-5正文"/>
    <w:basedOn w:val="a"/>
    <w:qFormat/>
    <w:rsid w:val="00C8177E"/>
    <w:pPr>
      <w:spacing w:line="400" w:lineRule="exact"/>
      <w:ind w:firstLineChars="200" w:firstLine="420"/>
      <w:jc w:val="left"/>
    </w:pPr>
    <w:rPr>
      <w:rFonts w:ascii="Arial" w:eastAsia="微软雅黑" w:hAnsi="Arial" w:cstheme="minorBidi"/>
      <w:sz w:val="24"/>
    </w:rPr>
  </w:style>
  <w:style w:type="character" w:customStyle="1" w:styleId="1Char">
    <w:name w:val="标题 1 Char"/>
    <w:basedOn w:val="a0"/>
    <w:uiPriority w:val="9"/>
    <w:rsid w:val="00C8177E"/>
    <w:rPr>
      <w:b/>
      <w:bCs/>
      <w:kern w:val="44"/>
      <w:sz w:val="44"/>
      <w:szCs w:val="44"/>
    </w:rPr>
  </w:style>
  <w:style w:type="character" w:customStyle="1" w:styleId="1Char1">
    <w:name w:val="标题 1 Char1"/>
    <w:basedOn w:val="a0"/>
    <w:link w:val="1"/>
    <w:uiPriority w:val="9"/>
    <w:rsid w:val="00C8177E"/>
    <w:rPr>
      <w:rFonts w:ascii="ZapfHumnst BT" w:hAnsi="ZapfHumnst BT"/>
      <w:b/>
      <w:caps/>
      <w:spacing w:val="-2"/>
      <w:kern w:val="28"/>
      <w:sz w:val="24"/>
      <w:lang w:val="en-AU"/>
    </w:rPr>
  </w:style>
  <w:style w:type="character" w:customStyle="1" w:styleId="2Char">
    <w:name w:val="标题 2 Char"/>
    <w:basedOn w:val="1Char1"/>
    <w:link w:val="2"/>
    <w:uiPriority w:val="9"/>
    <w:rsid w:val="00C8177E"/>
    <w:rPr>
      <w:rFonts w:ascii="ZapfHumnst BT" w:hAnsi="ZapfHumnst BT"/>
      <w:b/>
      <w:caps w:val="0"/>
      <w:spacing w:val="-2"/>
      <w:kern w:val="1"/>
      <w:sz w:val="24"/>
      <w:lang w:val="en-AU"/>
    </w:rPr>
  </w:style>
  <w:style w:type="character" w:customStyle="1" w:styleId="3Char">
    <w:name w:val="标题 3 Char"/>
    <w:basedOn w:val="a0"/>
    <w:link w:val="3"/>
    <w:uiPriority w:val="9"/>
    <w:rsid w:val="00C8177E"/>
    <w:rPr>
      <w:b/>
      <w:bCs/>
      <w:kern w:val="2"/>
      <w:sz w:val="32"/>
      <w:szCs w:val="32"/>
    </w:rPr>
  </w:style>
  <w:style w:type="character" w:customStyle="1" w:styleId="4Char">
    <w:name w:val="标题 4 Char"/>
    <w:basedOn w:val="a0"/>
    <w:link w:val="4"/>
    <w:uiPriority w:val="9"/>
    <w:rsid w:val="00C8177E"/>
    <w:rPr>
      <w:rFonts w:ascii="ZapfHumnst BT" w:hAnsi="ZapfHumnst BT"/>
      <w:b/>
      <w:i/>
      <w:spacing w:val="-2"/>
      <w:sz w:val="22"/>
      <w:lang w:val="en-AU"/>
    </w:rPr>
  </w:style>
  <w:style w:type="character" w:customStyle="1" w:styleId="5Char">
    <w:name w:val="标题 5 Char"/>
    <w:basedOn w:val="a0"/>
    <w:link w:val="5"/>
    <w:rsid w:val="00C8177E"/>
    <w:rPr>
      <w:rFonts w:ascii="Arial" w:hAnsi="Arial"/>
      <w:spacing w:val="-2"/>
      <w:kern w:val="22"/>
      <w:sz w:val="22"/>
      <w:lang w:val="en-AU"/>
    </w:rPr>
  </w:style>
  <w:style w:type="character" w:customStyle="1" w:styleId="6Char">
    <w:name w:val="标题 6 Char"/>
    <w:basedOn w:val="a0"/>
    <w:link w:val="6"/>
    <w:rsid w:val="00C8177E"/>
    <w:rPr>
      <w:rFonts w:ascii="Arial" w:hAnsi="Arial"/>
      <w:i/>
      <w:spacing w:val="-2"/>
      <w:kern w:val="22"/>
      <w:sz w:val="22"/>
      <w:lang w:val="en-AU"/>
    </w:rPr>
  </w:style>
  <w:style w:type="character" w:customStyle="1" w:styleId="7Char">
    <w:name w:val="标题 7 Char"/>
    <w:basedOn w:val="a0"/>
    <w:link w:val="7"/>
    <w:rsid w:val="00C8177E"/>
    <w:rPr>
      <w:rFonts w:ascii="Arial" w:hAnsi="Arial"/>
      <w:spacing w:val="-2"/>
      <w:kern w:val="22"/>
      <w:lang w:val="en-AU"/>
    </w:rPr>
  </w:style>
  <w:style w:type="character" w:customStyle="1" w:styleId="8Char">
    <w:name w:val="标题 8 Char"/>
    <w:basedOn w:val="a0"/>
    <w:link w:val="8"/>
    <w:rsid w:val="00C8177E"/>
    <w:rPr>
      <w:rFonts w:ascii="Arial" w:hAnsi="Arial"/>
      <w:i/>
      <w:spacing w:val="-2"/>
      <w:kern w:val="22"/>
      <w:lang w:val="en-AU"/>
    </w:rPr>
  </w:style>
  <w:style w:type="character" w:customStyle="1" w:styleId="9Char">
    <w:name w:val="标题 9 Char"/>
    <w:basedOn w:val="a0"/>
    <w:link w:val="9"/>
    <w:rsid w:val="00C8177E"/>
    <w:rPr>
      <w:rFonts w:ascii="Arial" w:hAnsi="Arial"/>
      <w:i/>
      <w:spacing w:val="-2"/>
      <w:kern w:val="22"/>
      <w:sz w:val="18"/>
      <w:lang w:val="en-AU"/>
    </w:rPr>
  </w:style>
  <w:style w:type="paragraph" w:styleId="a3">
    <w:name w:val="No Spacing"/>
    <w:uiPriority w:val="1"/>
    <w:qFormat/>
    <w:rsid w:val="00C8177E"/>
    <w:pPr>
      <w:widowControl w:val="0"/>
      <w:jc w:val="both"/>
    </w:pPr>
    <w:rPr>
      <w:rFonts w:asciiTheme="minorHAnsi" w:eastAsiaTheme="minorEastAsia" w:hAnsiTheme="minorHAnsi" w:cstheme="minorBidi"/>
      <w:kern w:val="2"/>
      <w:sz w:val="21"/>
      <w:szCs w:val="22"/>
    </w:rPr>
  </w:style>
  <w:style w:type="paragraph" w:styleId="a4">
    <w:name w:val="List Paragraph"/>
    <w:basedOn w:val="a"/>
    <w:uiPriority w:val="34"/>
    <w:qFormat/>
    <w:rsid w:val="00C8177E"/>
    <w:pPr>
      <w:ind w:firstLineChars="200" w:firstLine="420"/>
    </w:pPr>
    <w:rPr>
      <w:rFonts w:ascii="Calibri" w:hAnsi="Calibri"/>
      <w:szCs w:val="22"/>
    </w:rPr>
  </w:style>
  <w:style w:type="paragraph" w:styleId="a5">
    <w:name w:val="Normal (Web)"/>
    <w:basedOn w:val="a"/>
    <w:uiPriority w:val="99"/>
    <w:semiHidden/>
    <w:unhideWhenUsed/>
    <w:rsid w:val="00AF043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1881</Words>
  <Characters>10724</Characters>
  <Application>Microsoft Office Word</Application>
  <DocSecurity>0</DocSecurity>
  <Lines>89</Lines>
  <Paragraphs>25</Paragraphs>
  <ScaleCrop>false</ScaleCrop>
  <Company/>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8613327806566</dc:creator>
  <cp:lastModifiedBy>8613327806566</cp:lastModifiedBy>
  <cp:revision>1</cp:revision>
  <dcterms:created xsi:type="dcterms:W3CDTF">2024-06-25T08:47:00Z</dcterms:created>
  <dcterms:modified xsi:type="dcterms:W3CDTF">2024-06-25T08:47:00Z</dcterms:modified>
</cp:coreProperties>
</file>